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E2" w:rsidRPr="002677CD" w:rsidRDefault="002216E2" w:rsidP="002216E2">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CD0A4C" w:rsidRPr="002677CD" w:rsidRDefault="00CD0A4C" w:rsidP="00CD0A4C">
      <w:pPr>
        <w:jc w:val="center"/>
        <w:rPr>
          <w:rFonts w:ascii="HGP創英角ｺﾞｼｯｸUB" w:eastAsia="HGP創英角ｺﾞｼｯｸUB" w:hAnsi="HGP創英角ｺﾞｼｯｸUB"/>
          <w:sz w:val="44"/>
          <w:szCs w:val="44"/>
        </w:rPr>
      </w:pPr>
    </w:p>
    <w:p w:rsidR="003573B3" w:rsidRDefault="003573B3" w:rsidP="003573B3">
      <w:pPr>
        <w:jc w:val="center"/>
        <w:rPr>
          <w:rFonts w:ascii="HGP創英角ｺﾞｼｯｸUB" w:eastAsia="HGP創英角ｺﾞｼｯｸUB" w:hAnsi="HGP創英角ｺﾞｼｯｸUB"/>
          <w:color w:val="FF0000"/>
          <w:sz w:val="48"/>
          <w:szCs w:val="48"/>
        </w:rPr>
      </w:pPr>
      <w:r w:rsidRPr="00CD0A4C">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ウルトラ</w:t>
      </w:r>
      <w:r>
        <w:rPr>
          <w:rFonts w:ascii="HGP創英角ｺﾞｼｯｸUB" w:eastAsia="HGP創英角ｺﾞｼｯｸUB" w:hAnsi="HGP創英角ｺﾞｼｯｸUB" w:hint="eastAsia"/>
          <w:sz w:val="48"/>
          <w:szCs w:val="48"/>
        </w:rPr>
        <w:t xml:space="preserve">　</w:t>
      </w:r>
    </w:p>
    <w:p w:rsidR="003573B3" w:rsidRPr="005756A4" w:rsidRDefault="003573B3" w:rsidP="003573B3">
      <w:pPr>
        <w:jc w:val="center"/>
        <w:rPr>
          <w:rFonts w:ascii="HGP創英角ｺﾞｼｯｸUB" w:eastAsia="HGP創英角ｺﾞｼｯｸUB" w:hAnsi="HGP創英角ｺﾞｼｯｸUB"/>
          <w:sz w:val="48"/>
          <w:szCs w:val="48"/>
        </w:rPr>
      </w:pPr>
      <w:r w:rsidRPr="005756A4">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ウルトラXC</w:t>
      </w:r>
    </w:p>
    <w:p w:rsidR="003573B3" w:rsidRDefault="003573B3" w:rsidP="003573B3">
      <w:pPr>
        <w:jc w:val="center"/>
        <w:rPr>
          <w:rFonts w:ascii="HGP創英角ｺﾞｼｯｸUB" w:eastAsia="HGP創英角ｺﾞｼｯｸUB" w:hAnsi="HGP創英角ｺﾞｼｯｸUB"/>
          <w:color w:val="FF0000"/>
          <w:sz w:val="48"/>
          <w:szCs w:val="48"/>
        </w:rPr>
      </w:pPr>
      <w:r w:rsidRPr="00CD0A4C">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ウルトラ</w:t>
      </w:r>
      <w:r w:rsidR="00DF3BA3">
        <w:rPr>
          <w:rFonts w:ascii="HGP創英角ｺﾞｼｯｸUB" w:eastAsia="HGP創英角ｺﾞｼｯｸUB" w:hAnsi="HGP創英角ｺﾞｼｯｸUB" w:hint="eastAsia"/>
          <w:sz w:val="48"/>
          <w:szCs w:val="48"/>
        </w:rPr>
        <w:t xml:space="preserve"> </w:t>
      </w:r>
      <w:r w:rsidRPr="00CD0A4C">
        <w:rPr>
          <w:rFonts w:ascii="HGP創英角ｺﾞｼｯｸUB" w:eastAsia="HGP創英角ｺﾞｼｯｸUB" w:hAnsi="HGP創英角ｺﾞｼｯｸUB" w:hint="eastAsia"/>
          <w:sz w:val="48"/>
          <w:szCs w:val="48"/>
        </w:rPr>
        <w:t>プラス</w:t>
      </w:r>
      <w:r>
        <w:rPr>
          <w:rFonts w:ascii="HGP創英角ｺﾞｼｯｸUB" w:eastAsia="HGP創英角ｺﾞｼｯｸUB" w:hAnsi="HGP創英角ｺﾞｼｯｸUB" w:hint="eastAsia"/>
          <w:sz w:val="48"/>
          <w:szCs w:val="48"/>
        </w:rPr>
        <w:t xml:space="preserve">　</w:t>
      </w:r>
    </w:p>
    <w:p w:rsidR="003573B3" w:rsidRPr="005756A4" w:rsidRDefault="003573B3" w:rsidP="003573B3">
      <w:pPr>
        <w:jc w:val="center"/>
        <w:rPr>
          <w:rFonts w:ascii="HGP創英角ｺﾞｼｯｸUB" w:eastAsia="HGP創英角ｺﾞｼｯｸUB" w:hAnsi="HGP創英角ｺﾞｼｯｸUB"/>
          <w:sz w:val="48"/>
          <w:szCs w:val="48"/>
        </w:rPr>
      </w:pPr>
      <w:r w:rsidRPr="005756A4">
        <w:rPr>
          <w:rFonts w:ascii="HGP創英角ｺﾞｼｯｸUB" w:eastAsia="HGP創英角ｺﾞｼｯｸUB" w:hAnsi="HGP創英角ｺﾞｼｯｸUB" w:hint="eastAsia"/>
          <w:sz w:val="48"/>
          <w:szCs w:val="48"/>
        </w:rPr>
        <w:t>ジュビダームビスタ</w:t>
      </w:r>
      <w:r w:rsidRPr="005756A4">
        <w:rPr>
          <w:rFonts w:ascii="HGP創英角ｺﾞｼｯｸUB" w:eastAsia="HGP創英角ｺﾞｼｯｸUB" w:hAnsi="HGP創英角ｺﾞｼｯｸUB" w:hint="eastAsia"/>
          <w:sz w:val="48"/>
          <w:szCs w:val="48"/>
          <w:vertAlign w:val="superscript"/>
        </w:rPr>
        <w:t>®</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ウルトラ</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プラス</w:t>
      </w:r>
      <w:r w:rsidR="00DF3BA3">
        <w:rPr>
          <w:rFonts w:ascii="HGP創英角ｺﾞｼｯｸUB" w:eastAsia="HGP創英角ｺﾞｼｯｸUB" w:hAnsi="HGP創英角ｺﾞｼｯｸUB" w:hint="eastAsia"/>
          <w:sz w:val="48"/>
          <w:szCs w:val="48"/>
        </w:rPr>
        <w:t xml:space="preserve"> </w:t>
      </w:r>
      <w:r w:rsidRPr="005756A4">
        <w:rPr>
          <w:rFonts w:ascii="HGP創英角ｺﾞｼｯｸUB" w:eastAsia="HGP創英角ｺﾞｼｯｸUB" w:hAnsi="HGP創英角ｺﾞｼｯｸUB" w:hint="eastAsia"/>
          <w:sz w:val="48"/>
          <w:szCs w:val="48"/>
        </w:rPr>
        <w:t>XC</w:t>
      </w:r>
    </w:p>
    <w:p w:rsidR="00CD0A4C" w:rsidRPr="002677CD" w:rsidRDefault="003573B3" w:rsidP="003573B3">
      <w:pPr>
        <w:jc w:val="center"/>
        <w:rPr>
          <w:rFonts w:ascii="HGP創英角ｺﾞｼｯｸUB" w:eastAsia="HGP創英角ｺﾞｼｯｸUB" w:hAnsi="HGP創英角ｺﾞｼｯｸUB"/>
          <w:sz w:val="48"/>
          <w:szCs w:val="48"/>
        </w:rPr>
      </w:pPr>
      <w:r w:rsidRPr="00CD0A4C">
        <w:rPr>
          <w:rFonts w:ascii="HGP創英角ｺﾞｼｯｸUB" w:eastAsia="HGP創英角ｺﾞｼｯｸUB" w:hAnsi="HGP創英角ｺﾞｼｯｸUB" w:hint="eastAsia"/>
          <w:sz w:val="48"/>
          <w:szCs w:val="48"/>
        </w:rPr>
        <w:t>同意</w:t>
      </w:r>
      <w:r>
        <w:rPr>
          <w:rFonts w:ascii="HGP創英角ｺﾞｼｯｸUB" w:eastAsia="HGP創英角ｺﾞｼｯｸUB" w:hAnsi="HGP創英角ｺﾞｼｯｸUB" w:hint="eastAsia"/>
          <w:sz w:val="48"/>
          <w:szCs w:val="48"/>
        </w:rPr>
        <w:t>説明</w:t>
      </w:r>
      <w:r w:rsidRPr="00CD0A4C">
        <w:rPr>
          <w:rFonts w:ascii="HGP創英角ｺﾞｼｯｸUB" w:eastAsia="HGP創英角ｺﾞｼｯｸUB" w:hAnsi="HGP創英角ｺﾞｼｯｸUB" w:hint="eastAsia"/>
          <w:sz w:val="48"/>
          <w:szCs w:val="48"/>
        </w:rPr>
        <w:t>書</w:t>
      </w: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F33525" w:rsidRPr="002677CD" w:rsidRDefault="00F33525"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6728AC" w:rsidRPr="002677CD" w:rsidRDefault="006728AC" w:rsidP="00CD0A4C">
      <w:pPr>
        <w:jc w:val="center"/>
        <w:rPr>
          <w:rFonts w:ascii="HGP創英角ｺﾞｼｯｸUB" w:eastAsia="HGP創英角ｺﾞｼｯｸUB" w:hAnsi="HGP創英角ｺﾞｼｯｸUB"/>
          <w:sz w:val="48"/>
          <w:szCs w:val="48"/>
        </w:rPr>
      </w:pPr>
    </w:p>
    <w:p w:rsidR="00BF34AB" w:rsidRPr="00BF34AB" w:rsidRDefault="00BF34AB" w:rsidP="003573B3">
      <w:pPr>
        <w:ind w:left="11760" w:right="1060" w:firstLine="840"/>
        <w:rPr>
          <w:rFonts w:ascii="HG創英角ｺﾞｼｯｸUB" w:eastAsia="HG創英角ｺﾞｼｯｸUB" w:hAnsi="HG創英角ｺﾞｼｯｸUB"/>
          <w:sz w:val="16"/>
          <w:szCs w:val="16"/>
        </w:rPr>
        <w:sectPr w:rsidR="00BF34AB" w:rsidRPr="00BF34AB" w:rsidSect="00251766">
          <w:footerReference w:type="default" r:id="rId8"/>
          <w:pgSz w:w="16838" w:h="11906" w:orient="landscape"/>
          <w:pgMar w:top="567" w:right="567" w:bottom="567" w:left="567" w:header="340"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Style w:val="ab"/>
          <w:rFonts w:ascii="HG創英角ｺﾞｼｯｸUB" w:eastAsia="HG創英角ｺﾞｼｯｸUB" w:hAnsi="HG創英角ｺﾞｼｯｸUB" w:hint="eastAsia"/>
          <w:color w:val="auto"/>
          <w:sz w:val="16"/>
          <w:szCs w:val="16"/>
        </w:rPr>
        <w:t>作成年月：</w:t>
      </w:r>
      <w:r w:rsidR="004643AF" w:rsidRPr="00C34450">
        <w:rPr>
          <w:rStyle w:val="ab"/>
          <w:rFonts w:ascii="HG創英角ｺﾞｼｯｸUB" w:eastAsia="HG創英角ｺﾞｼｯｸUB" w:hAnsi="HG創英角ｺﾞｼｯｸUB" w:hint="eastAsia"/>
          <w:color w:val="auto"/>
          <w:sz w:val="16"/>
          <w:szCs w:val="16"/>
        </w:rPr>
        <w:t>201</w:t>
      </w:r>
      <w:r w:rsidR="004643AF" w:rsidRPr="00C34450">
        <w:rPr>
          <w:rStyle w:val="ab"/>
          <w:rFonts w:ascii="HG創英角ｺﾞｼｯｸUB" w:eastAsia="HG創英角ｺﾞｼｯｸUB" w:hAnsi="HG創英角ｺﾞｼｯｸUB"/>
          <w:color w:val="auto"/>
          <w:sz w:val="16"/>
          <w:szCs w:val="16"/>
        </w:rPr>
        <w:t>8</w:t>
      </w:r>
      <w:r w:rsidR="004643AF" w:rsidRPr="00C34450">
        <w:rPr>
          <w:rStyle w:val="ab"/>
          <w:rFonts w:ascii="HG創英角ｺﾞｼｯｸUB" w:eastAsia="HG創英角ｺﾞｼｯｸUB" w:hAnsi="HG創英角ｺﾞｼｯｸUB" w:hint="eastAsia"/>
          <w:color w:val="auto"/>
          <w:sz w:val="16"/>
          <w:szCs w:val="16"/>
        </w:rPr>
        <w:t>年7月</w:t>
      </w:r>
    </w:p>
    <w:p w:rsidR="003573B3" w:rsidRDefault="00057301" w:rsidP="00F9370F">
      <w:pPr>
        <w:spacing w:line="100" w:lineRule="atLeast"/>
        <w:rPr>
          <w:rFonts w:asciiTheme="minorEastAsia" w:hAnsiTheme="minorEastAsia"/>
          <w:b/>
          <w:spacing w:val="20"/>
          <w:sz w:val="6"/>
          <w:szCs w:val="6"/>
        </w:rPr>
      </w:pPr>
      <w:r>
        <w:rPr>
          <w:rFonts w:ascii="HGP創英角ｺﾞｼｯｸUB" w:eastAsia="HGP創英角ｺﾞｼｯｸUB" w:hAnsi="HGP創英角ｺﾞｼｯｸUB" w:hint="eastAsia"/>
          <w:spacing w:val="20"/>
          <w:sz w:val="6"/>
          <w:szCs w:val="6"/>
        </w:rPr>
        <w:t xml:space="preserve">　　</w:t>
      </w:r>
      <w:r w:rsidRPr="00C57345">
        <w:rPr>
          <w:rFonts w:asciiTheme="minorEastAsia" w:hAnsiTheme="minorEastAsia" w:hint="eastAsia"/>
          <w:b/>
          <w:spacing w:val="20"/>
          <w:sz w:val="6"/>
          <w:szCs w:val="6"/>
        </w:rPr>
        <w:t xml:space="preserve">　</w:t>
      </w:r>
    </w:p>
    <w:p w:rsidR="003573B3" w:rsidRDefault="003573B3" w:rsidP="00F9370F">
      <w:pPr>
        <w:spacing w:line="100" w:lineRule="atLeast"/>
        <w:rPr>
          <w:rFonts w:asciiTheme="minorEastAsia" w:hAnsiTheme="minorEastAsia"/>
          <w:b/>
          <w:spacing w:val="20"/>
          <w:sz w:val="6"/>
          <w:szCs w:val="6"/>
        </w:rPr>
      </w:pPr>
    </w:p>
    <w:p w:rsidR="00057301" w:rsidRPr="00C57345" w:rsidRDefault="00057301" w:rsidP="00F9370F">
      <w:pPr>
        <w:spacing w:line="100" w:lineRule="atLeast"/>
        <w:rPr>
          <w:rFonts w:ascii="ＭＳ Ｐゴシック" w:eastAsia="ＭＳ Ｐゴシック" w:hAnsi="ＭＳ Ｐゴシック"/>
          <w:b/>
          <w:spacing w:val="20"/>
          <w:sz w:val="32"/>
          <w:szCs w:val="32"/>
        </w:rPr>
      </w:pPr>
      <w:r w:rsidRPr="00C57345">
        <w:rPr>
          <w:rFonts w:asciiTheme="minorEastAsia" w:hAnsiTheme="minorEastAsia" w:hint="eastAsia"/>
          <w:b/>
          <w:spacing w:val="20"/>
          <w:sz w:val="6"/>
          <w:szCs w:val="6"/>
        </w:rPr>
        <w:lastRenderedPageBreak/>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控え】</w:t>
      </w:r>
    </w:p>
    <w:p w:rsidR="00764DF4" w:rsidRPr="00764DF4" w:rsidRDefault="00764DF4" w:rsidP="00764DF4">
      <w:pPr>
        <w:spacing w:line="0" w:lineRule="atLeast"/>
        <w:jc w:val="center"/>
        <w:rPr>
          <w:rFonts w:ascii="HGP創英角ｺﾞｼｯｸUB" w:eastAsia="HGP創英角ｺﾞｼｯｸUB" w:hAnsi="HGP創英角ｺﾞｼｯｸUB"/>
          <w:sz w:val="32"/>
          <w:szCs w:val="32"/>
        </w:rPr>
      </w:pPr>
      <w:r w:rsidRPr="00764DF4">
        <w:rPr>
          <w:rFonts w:ascii="HGP創英角ｺﾞｼｯｸUB" w:eastAsia="HGP創英角ｺﾞｼｯｸUB" w:hAnsi="HGP創英角ｺﾞｼｯｸUB" w:hint="eastAsia"/>
          <w:sz w:val="32"/>
          <w:szCs w:val="32"/>
        </w:rPr>
        <w:t>ジュビダームビスタ</w:t>
      </w:r>
      <w:r w:rsidRPr="00764DF4">
        <w:rPr>
          <w:rFonts w:ascii="HGP創英角ｺﾞｼｯｸUB" w:eastAsia="HGP創英角ｺﾞｼｯｸUB" w:hAnsi="HGP創英角ｺﾞｼｯｸUB" w:hint="eastAsia"/>
          <w:sz w:val="32"/>
          <w:szCs w:val="32"/>
          <w:vertAlign w:val="superscript"/>
        </w:rPr>
        <w:t xml:space="preserve">® </w:t>
      </w:r>
      <w:r w:rsidRPr="00764DF4">
        <w:rPr>
          <w:rFonts w:ascii="HGP創英角ｺﾞｼｯｸUB" w:eastAsia="HGP創英角ｺﾞｼｯｸUB" w:hAnsi="HGP創英角ｺﾞｼｯｸUB" w:hint="eastAsia"/>
          <w:sz w:val="32"/>
          <w:szCs w:val="32"/>
        </w:rPr>
        <w:t xml:space="preserve">ウルトラ　</w:t>
      </w:r>
    </w:p>
    <w:p w:rsidR="00764DF4" w:rsidRPr="00FF26C7" w:rsidRDefault="00764DF4" w:rsidP="00764DF4">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XC</w:t>
      </w:r>
    </w:p>
    <w:p w:rsidR="00764DF4" w:rsidRPr="00FF26C7" w:rsidRDefault="00764DF4" w:rsidP="00764DF4">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プラス　</w:t>
      </w:r>
    </w:p>
    <w:p w:rsidR="00764DF4" w:rsidRPr="00FF26C7" w:rsidRDefault="00764DF4" w:rsidP="00764DF4">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ウルトラ</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プラス</w:t>
      </w:r>
      <w:r w:rsidR="00FF26C7">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XC</w:t>
      </w:r>
    </w:p>
    <w:p w:rsidR="00764DF4" w:rsidRPr="00FF26C7" w:rsidRDefault="00764DF4" w:rsidP="00764DF4">
      <w:pPr>
        <w:autoSpaceDE w:val="0"/>
        <w:autoSpaceDN w:val="0"/>
        <w:adjustRightInd w:val="0"/>
        <w:spacing w:line="0" w:lineRule="atLeast"/>
        <w:jc w:val="center"/>
        <w:rPr>
          <w:rFonts w:ascii="HGP創英角ｺﾞｼｯｸUB" w:eastAsia="HGP創英角ｺﾞｼｯｸUB" w:hAnsi="HGP創英角ｺﾞｼｯｸUB"/>
          <w:spacing w:val="20"/>
          <w:sz w:val="32"/>
          <w:szCs w:val="32"/>
        </w:rPr>
      </w:pPr>
      <w:r w:rsidRPr="00FF26C7">
        <w:rPr>
          <w:rFonts w:ascii="HGP創英角ｺﾞｼｯｸUB" w:eastAsia="HGP創英角ｺﾞｼｯｸUB" w:hAnsi="HGP創英角ｺﾞｼｯｸUB" w:cs="MidashiGo-MB31-Identity-H" w:hint="eastAsia"/>
          <w:kern w:val="0"/>
          <w:sz w:val="16"/>
          <w:szCs w:val="16"/>
        </w:rPr>
        <w:t>（これら4製品を以下「ジュビダームビスタ</w:t>
      </w:r>
      <w:r w:rsidRPr="00FF26C7">
        <w:rPr>
          <w:rFonts w:ascii="HGP創英角ｺﾞｼｯｸUB" w:eastAsia="HGP創英角ｺﾞｼｯｸUB" w:hAnsi="HGP創英角ｺﾞｼｯｸUB" w:cs="MidashiGo-MB31-Identity-H"/>
          <w:kern w:val="0"/>
          <w:sz w:val="16"/>
          <w:szCs w:val="16"/>
          <w:vertAlign w:val="superscript"/>
        </w:rPr>
        <w:t>®</w:t>
      </w:r>
      <w:r w:rsidRPr="00FF26C7">
        <w:rPr>
          <w:rFonts w:ascii="HGP創英角ｺﾞｼｯｸUB" w:eastAsia="HGP創英角ｺﾞｼｯｸUB" w:hAnsi="HGP創英角ｺﾞｼｯｸUB" w:cs="MidashiGo-MB31-Identity-H" w:hint="eastAsia"/>
          <w:kern w:val="0"/>
          <w:sz w:val="16"/>
          <w:szCs w:val="16"/>
        </w:rPr>
        <w:t>」</w:t>
      </w:r>
      <w:r w:rsidRPr="00FF26C7">
        <w:rPr>
          <w:rFonts w:ascii="HGP創英角ｺﾞｼｯｸUB" w:eastAsia="HGP創英角ｺﾞｼｯｸUB" w:hAnsi="HGP創英角ｺﾞｼｯｸUB" w:cs="MidashiGo-MB31-Identity-H" w:hint="eastAsia"/>
          <w:kern w:val="0"/>
          <w:sz w:val="16"/>
          <w:szCs w:val="16"/>
          <w:vertAlign w:val="superscript"/>
        </w:rPr>
        <w:t xml:space="preserve">　</w:t>
      </w:r>
      <w:r w:rsidRPr="00FF26C7">
        <w:rPr>
          <w:rFonts w:ascii="HGP創英角ｺﾞｼｯｸUB" w:eastAsia="HGP創英角ｺﾞｼｯｸUB" w:hAnsi="HGP創英角ｺﾞｼｯｸUB" w:cs="MidashiGo-MB31-Identity-H" w:hint="eastAsia"/>
          <w:kern w:val="0"/>
          <w:sz w:val="16"/>
          <w:szCs w:val="16"/>
        </w:rPr>
        <w:t>と称します。）</w:t>
      </w:r>
      <w:r w:rsidR="00057301" w:rsidRPr="00FF26C7">
        <w:rPr>
          <w:rFonts w:ascii="HGP創英角ｺﾞｼｯｸUB" w:eastAsia="HGP創英角ｺﾞｼｯｸUB" w:hAnsi="HGP創英角ｺﾞｼｯｸUB" w:hint="eastAsia"/>
          <w:spacing w:val="20"/>
          <w:sz w:val="32"/>
          <w:szCs w:val="32"/>
        </w:rPr>
        <w:t xml:space="preserve">　</w:t>
      </w:r>
    </w:p>
    <w:p w:rsidR="00477D23" w:rsidRPr="003573B3" w:rsidRDefault="00057301" w:rsidP="003573B3">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00111DBE" w:rsidRPr="003573B3">
        <w:rPr>
          <w:rFonts w:ascii="HGP創英角ｺﾞｼｯｸUB" w:eastAsia="HGP創英角ｺﾞｼｯｸUB" w:hAnsi="HGP創英角ｺﾞｼｯｸUB" w:hint="eastAsia"/>
          <w:spacing w:val="20"/>
          <w:sz w:val="28"/>
          <w:szCs w:val="28"/>
        </w:rPr>
        <w:t>「</w:t>
      </w:r>
      <w:r w:rsidR="003573B3" w:rsidRPr="003573B3">
        <w:rPr>
          <w:rFonts w:ascii="HGP創英角ｺﾞｼｯｸUB" w:eastAsia="HGP創英角ｺﾞｼｯｸUB" w:hAnsi="HGP創英角ｺﾞｼｯｸUB" w:hint="eastAsia"/>
          <w:spacing w:val="20"/>
          <w:sz w:val="28"/>
          <w:szCs w:val="28"/>
        </w:rPr>
        <w:t>ジュビダームビスタ</w:t>
      </w:r>
      <w:r w:rsidR="003573B3" w:rsidRPr="003573B3">
        <w:rPr>
          <w:rFonts w:ascii="HGP創英角ｺﾞｼｯｸUB" w:eastAsia="HGP創英角ｺﾞｼｯｸUB" w:hAnsi="HGP創英角ｺﾞｼｯｸUB" w:hint="eastAsia"/>
          <w:spacing w:val="20"/>
          <w:sz w:val="28"/>
          <w:szCs w:val="28"/>
          <w:vertAlign w:val="superscript"/>
        </w:rPr>
        <w:t>®</w:t>
      </w:r>
      <w:r w:rsidR="003573B3" w:rsidRPr="003573B3">
        <w:rPr>
          <w:rFonts w:ascii="HGP創英角ｺﾞｼｯｸUB" w:eastAsia="HGP創英角ｺﾞｼｯｸUB" w:hAnsi="HGP創英角ｺﾞｼｯｸUB" w:hint="eastAsia"/>
          <w:spacing w:val="20"/>
          <w:sz w:val="28"/>
          <w:szCs w:val="28"/>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2677CD" w:rsidRPr="002677CD" w:rsidTr="007F1CCC">
        <w:tc>
          <w:tcPr>
            <w:tcW w:w="7513" w:type="dxa"/>
            <w:shd w:val="clear" w:color="auto" w:fill="D9D9D9" w:themeFill="background1" w:themeFillShade="D9"/>
          </w:tcPr>
          <w:p w:rsidR="00715391" w:rsidRPr="002677CD" w:rsidRDefault="00715391" w:rsidP="00715391">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rsidTr="007F1CCC">
        <w:tc>
          <w:tcPr>
            <w:tcW w:w="7513" w:type="dxa"/>
          </w:tcPr>
          <w:p w:rsidR="005F5532" w:rsidRPr="002677CD" w:rsidRDefault="003573B3" w:rsidP="00FF26C7">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00B924D3"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00B924D3" w:rsidRPr="00FF26C7">
              <w:rPr>
                <w:rFonts w:ascii="ＭＳ Ｐ明朝" w:eastAsia="ＭＳ Ｐ明朝" w:hAnsi="ＭＳ Ｐ明朝" w:hint="eastAsia"/>
                <w:sz w:val="16"/>
                <w:szCs w:val="16"/>
              </w:rPr>
              <w:t>しわや溝を目立たなく</w:t>
            </w:r>
            <w:r w:rsidRPr="00FF26C7">
              <w:rPr>
                <w:rFonts w:ascii="ＭＳ Ｐ明朝" w:eastAsia="ＭＳ Ｐ明朝" w:hAnsi="ＭＳ Ｐ明朝" w:hint="eastAsia"/>
                <w:sz w:val="16"/>
                <w:szCs w:val="16"/>
              </w:rPr>
              <w:t>する</w:t>
            </w:r>
            <w:r w:rsidRPr="00664183">
              <w:rPr>
                <w:rFonts w:ascii="ＭＳ Ｐ明朝" w:eastAsia="ＭＳ Ｐ明朝" w:hAnsi="ＭＳ Ｐ明朝" w:hint="eastAsia"/>
                <w:sz w:val="16"/>
                <w:szCs w:val="16"/>
              </w:rPr>
              <w:t>ことができます。あなたに使用をおすすめする製品は、</w:t>
            </w:r>
            <w:r w:rsidR="00F017E9">
              <w:rPr>
                <w:rFonts w:ascii="ＭＳ Ｐ明朝" w:eastAsia="ＭＳ Ｐ明朝" w:hAnsi="ＭＳ Ｐ明朝" w:hint="eastAsia"/>
                <w:sz w:val="16"/>
                <w:szCs w:val="16"/>
              </w:rPr>
              <w:t>日本で2014年3月に初めて厚生労働省による承認を得た</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rPr>
              <w:t xml:space="preserve"> </w:t>
            </w:r>
            <w:r w:rsidRPr="00664183">
              <w:rPr>
                <w:rFonts w:ascii="ＭＳ Ｐ明朝" w:eastAsia="ＭＳ Ｐ明朝" w:hAnsi="ＭＳ Ｐ明朝" w:hint="eastAsia"/>
                <w:sz w:val="16"/>
                <w:szCs w:val="16"/>
              </w:rPr>
              <w:t>ウルトラ</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00F017E9">
              <w:rPr>
                <w:rFonts w:ascii="ＭＳ Ｐ明朝" w:eastAsia="ＭＳ Ｐ明朝" w:hAnsi="ＭＳ Ｐ明朝" w:hint="eastAsia"/>
                <w:sz w:val="16"/>
                <w:szCs w:val="16"/>
              </w:rPr>
              <w:t>プラス</w:t>
            </w:r>
            <w:r>
              <w:rPr>
                <w:rFonts w:ascii="ＭＳ Ｐ明朝" w:eastAsia="ＭＳ Ｐ明朝" w:hAnsi="ＭＳ Ｐ明朝" w:hint="eastAsia"/>
                <w:sz w:val="16"/>
                <w:szCs w:val="16"/>
              </w:rPr>
              <w:t>、</w:t>
            </w:r>
            <w:r w:rsidR="00F017E9">
              <w:rPr>
                <w:rFonts w:ascii="ＭＳ Ｐ明朝" w:eastAsia="ＭＳ Ｐ明朝" w:hAnsi="ＭＳ Ｐ明朝" w:hint="eastAsia"/>
                <w:sz w:val="16"/>
                <w:szCs w:val="16"/>
              </w:rPr>
              <w:t>又、その麻酔剤入りタイプである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vertAlign w:val="superscript"/>
              </w:rPr>
              <w:t xml:space="preserve"> </w:t>
            </w:r>
            <w:r w:rsidRPr="00325335">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00F017E9">
              <w:rPr>
                <w:rFonts w:ascii="ＭＳ Ｐ明朝" w:eastAsia="ＭＳ Ｐ明朝" w:hAnsi="ＭＳ Ｐ明朝" w:hint="eastAsia"/>
                <w:sz w:val="16"/>
                <w:szCs w:val="16"/>
              </w:rPr>
              <w:t>XC</w:t>
            </w:r>
            <w:r w:rsidRPr="00325335">
              <w:rPr>
                <w:rFonts w:ascii="ＭＳ Ｐ明朝" w:eastAsia="ＭＳ Ｐ明朝" w:hAnsi="ＭＳ Ｐ明朝" w:hint="eastAsia"/>
                <w:sz w:val="16"/>
                <w:szCs w:val="16"/>
              </w:rPr>
              <w:t>、</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DF3BA3">
              <w:rPr>
                <w:rFonts w:ascii="ＭＳ Ｐ明朝" w:eastAsia="ＭＳ Ｐ明朝" w:hAnsi="ＭＳ Ｐ明朝" w:hint="eastAsia"/>
                <w:sz w:val="16"/>
                <w:szCs w:val="16"/>
                <w:vertAlign w:val="superscript"/>
              </w:rPr>
              <w:t xml:space="preserve"> </w:t>
            </w:r>
            <w:r w:rsidRPr="005756A4">
              <w:rPr>
                <w:rFonts w:ascii="ＭＳ Ｐ明朝" w:eastAsia="ＭＳ Ｐ明朝" w:hAnsi="ＭＳ Ｐ明朝" w:hint="eastAsia"/>
                <w:sz w:val="16"/>
                <w:szCs w:val="16"/>
              </w:rPr>
              <w:t>ウルトラ</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プラス</w:t>
            </w:r>
            <w:r w:rsidR="00DF3BA3">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sidR="00AE7EE5">
              <w:rPr>
                <w:rFonts w:ascii="ＭＳ Ｐ明朝" w:eastAsia="ＭＳ Ｐ明朝" w:hAnsi="ＭＳ Ｐ明朝" w:hint="eastAsia"/>
                <w:sz w:val="16"/>
                <w:szCs w:val="16"/>
              </w:rPr>
              <w:t>こ</w:t>
            </w:r>
            <w:r w:rsidR="00F017E9">
              <w:rPr>
                <w:rFonts w:ascii="ＭＳ Ｐ明朝" w:eastAsia="ＭＳ Ｐ明朝" w:hAnsi="ＭＳ Ｐ明朝" w:hint="eastAsia"/>
                <w:sz w:val="16"/>
                <w:szCs w:val="16"/>
              </w:rPr>
              <w:t>れら4製品を以下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sidR="00F017E9">
              <w:rPr>
                <w:rFonts w:ascii="ＭＳ Ｐ明朝" w:eastAsia="ＭＳ Ｐ明朝" w:hAnsi="ＭＳ Ｐ明朝" w:hint="eastAsia"/>
                <w:sz w:val="16"/>
                <w:szCs w:val="16"/>
              </w:rPr>
              <w:t>と称します。いずれも</w:t>
            </w:r>
            <w:r w:rsidRPr="00664183">
              <w:rPr>
                <w:rFonts w:ascii="ＭＳ Ｐ明朝" w:eastAsia="ＭＳ Ｐ明朝" w:hAnsi="ＭＳ Ｐ明朝" w:hint="eastAsia"/>
                <w:sz w:val="16"/>
                <w:szCs w:val="16"/>
              </w:rPr>
              <w:t>EU諸国、米国、カナダ、オーストラリア等で承認され、広く使用されている製品で</w:t>
            </w:r>
            <w:r w:rsidR="00F017E9">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sidR="00F017E9">
              <w:rPr>
                <w:rFonts w:ascii="ＭＳ Ｐ明朝" w:eastAsia="ＭＳ Ｐ明朝" w:hAnsi="ＭＳ Ｐ明朝" w:hint="eastAsia"/>
                <w:sz w:val="16"/>
                <w:szCs w:val="16"/>
              </w:rPr>
              <w:t>は</w:t>
            </w:r>
            <w:r>
              <w:rPr>
                <w:rFonts w:ascii="ＭＳ Ｐ明朝" w:eastAsia="ＭＳ Ｐ明朝" w:hAnsi="ＭＳ Ｐ明朝" w:hint="eastAsia"/>
                <w:sz w:val="16"/>
                <w:szCs w:val="16"/>
              </w:rPr>
              <w:t>定められた資格を持つ医師のみが注入</w:t>
            </w:r>
            <w:r w:rsidRPr="00664183">
              <w:rPr>
                <w:rFonts w:ascii="ＭＳ Ｐ明朝" w:eastAsia="ＭＳ Ｐ明朝" w:hAnsi="ＭＳ Ｐ明朝" w:hint="eastAsia"/>
                <w:sz w:val="16"/>
                <w:szCs w:val="16"/>
              </w:rPr>
              <w:t>することができ</w:t>
            </w:r>
            <w:r w:rsidR="00F017E9">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2677CD" w:rsidRPr="002677CD" w:rsidTr="007F1CCC">
        <w:tc>
          <w:tcPr>
            <w:tcW w:w="7513" w:type="dxa"/>
            <w:shd w:val="clear" w:color="auto" w:fill="D9D9D9" w:themeFill="background1" w:themeFillShade="D9"/>
          </w:tcPr>
          <w:p w:rsidR="00715391" w:rsidRPr="003573B3" w:rsidRDefault="003573B3" w:rsidP="00382135">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3573B3">
              <w:rPr>
                <w:rFonts w:ascii="ＭＳ Ｐゴシック" w:eastAsia="ＭＳ Ｐゴシック" w:hAnsi="ＭＳ Ｐゴシック" w:hint="eastAsia"/>
                <w:b/>
                <w:sz w:val="16"/>
                <w:szCs w:val="16"/>
              </w:rPr>
              <w:t>の成分について</w:t>
            </w:r>
          </w:p>
        </w:tc>
      </w:tr>
      <w:tr w:rsidR="002677CD" w:rsidRPr="002677CD" w:rsidTr="007F1CCC">
        <w:tc>
          <w:tcPr>
            <w:tcW w:w="7513" w:type="dxa"/>
          </w:tcPr>
          <w:p w:rsidR="00715391" w:rsidRPr="002677CD" w:rsidRDefault="00FE71AF" w:rsidP="00E625EB">
            <w:pPr>
              <w:pStyle w:val="a5"/>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sidR="0096423B">
              <w:rPr>
                <w:rFonts w:ascii="ＭＳ Ｐ明朝" w:eastAsia="ＭＳ Ｐ明朝" w:hAnsi="ＭＳ Ｐ明朝" w:hint="eastAsia"/>
                <w:sz w:val="16"/>
                <w:szCs w:val="16"/>
              </w:rPr>
              <w:t>の主成分</w:t>
            </w:r>
            <w:r w:rsidR="0096423B" w:rsidRPr="00664183">
              <w:rPr>
                <w:rFonts w:ascii="ＭＳ Ｐ明朝" w:eastAsia="ＭＳ Ｐ明朝" w:hAnsi="ＭＳ Ｐ明朝" w:hint="eastAsia"/>
                <w:sz w:val="16"/>
                <w:szCs w:val="16"/>
              </w:rPr>
              <w:t>は</w:t>
            </w:r>
            <w:r w:rsidR="0096423B">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2677CD" w:rsidRPr="002677CD" w:rsidTr="007F1CCC">
        <w:tc>
          <w:tcPr>
            <w:tcW w:w="7513" w:type="dxa"/>
            <w:shd w:val="clear" w:color="auto" w:fill="D9D9D9" w:themeFill="background1" w:themeFillShade="D9"/>
          </w:tcPr>
          <w:p w:rsidR="00715391" w:rsidRPr="002677CD" w:rsidRDefault="003573B3" w:rsidP="00382135">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の効果について</w:t>
            </w:r>
          </w:p>
        </w:tc>
      </w:tr>
      <w:tr w:rsidR="002677CD" w:rsidRPr="002677CD" w:rsidTr="007F1CCC">
        <w:tc>
          <w:tcPr>
            <w:tcW w:w="7513" w:type="dxa"/>
            <w:tcBorders>
              <w:bottom w:val="dotted" w:sz="4" w:space="0" w:color="auto"/>
            </w:tcBorders>
          </w:tcPr>
          <w:p w:rsidR="00715391"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00FE71AF"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sidR="00B924D3">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w:t>
            </w:r>
            <w:r w:rsidR="00B924D3" w:rsidRPr="00FF26C7">
              <w:rPr>
                <w:rFonts w:ascii="ＭＳ Ｐ明朝" w:eastAsia="ＭＳ Ｐ明朝" w:hAnsi="ＭＳ Ｐ明朝" w:hint="eastAsia"/>
                <w:sz w:val="16"/>
                <w:szCs w:val="16"/>
              </w:rPr>
              <w:t>目立たなく</w:t>
            </w:r>
            <w:r w:rsidRPr="00FF26C7">
              <w:rPr>
                <w:rFonts w:ascii="ＭＳ Ｐ明朝" w:eastAsia="ＭＳ Ｐ明朝" w:hAnsi="ＭＳ Ｐ明朝" w:hint="eastAsia"/>
                <w:sz w:val="16"/>
                <w:szCs w:val="16"/>
              </w:rPr>
              <w:t>します</w:t>
            </w:r>
            <w:r w:rsidRPr="0096423B">
              <w:rPr>
                <w:rFonts w:ascii="ＭＳ Ｐ明朝" w:eastAsia="ＭＳ Ｐ明朝" w:hAnsi="ＭＳ Ｐ明朝" w:hint="eastAsia"/>
                <w:sz w:val="16"/>
                <w:szCs w:val="16"/>
              </w:rPr>
              <w:t>。</w:t>
            </w:r>
          </w:p>
          <w:p w:rsidR="0096423B" w:rsidRPr="0096423B" w:rsidRDefault="0096423B" w:rsidP="00FF26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1回の注入効果の持続期間は、通常9ヵ月～1年程度です。時間の経過と共に効果が消失し、注入前の状態に戻ります。この場合、</w:t>
            </w:r>
            <w:r w:rsid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を再度注入することによって同様の効果が</w:t>
            </w:r>
            <w:r w:rsidR="00F85B3F"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2677CD" w:rsidRPr="002677CD" w:rsidTr="007F1CCC">
        <w:tc>
          <w:tcPr>
            <w:tcW w:w="7513" w:type="dxa"/>
            <w:shd w:val="clear" w:color="auto" w:fill="D9D9D9" w:themeFill="background1" w:themeFillShade="D9"/>
          </w:tcPr>
          <w:p w:rsidR="00715391" w:rsidRPr="002677CD" w:rsidRDefault="003573B3" w:rsidP="00FF26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82135" w:rsidRPr="002677CD">
              <w:rPr>
                <w:rFonts w:ascii="ＭＳ Ｐゴシック" w:eastAsia="ＭＳ Ｐゴシック" w:hAnsi="ＭＳ Ｐゴシック" w:hint="eastAsia"/>
                <w:b/>
                <w:sz w:val="16"/>
                <w:szCs w:val="18"/>
              </w:rPr>
              <w:t>による</w:t>
            </w:r>
            <w:r w:rsidR="00291F08" w:rsidRPr="00FF26C7">
              <w:rPr>
                <w:rFonts w:ascii="ＭＳ Ｐゴシック" w:eastAsia="ＭＳ Ｐゴシック" w:hAnsi="ＭＳ Ｐゴシック" w:hint="eastAsia"/>
                <w:b/>
                <w:sz w:val="16"/>
                <w:szCs w:val="18"/>
              </w:rPr>
              <w:t>有害事象</w:t>
            </w:r>
            <w:r w:rsidR="00745ABC" w:rsidRPr="00FF26C7">
              <w:rPr>
                <w:rFonts w:ascii="ＭＳ Ｐゴシック" w:eastAsia="ＭＳ Ｐゴシック" w:hAnsi="ＭＳ Ｐゴシック" w:hint="eastAsia"/>
                <w:b/>
                <w:sz w:val="16"/>
                <w:szCs w:val="18"/>
              </w:rPr>
              <w:t>・副作用</w:t>
            </w:r>
            <w:r w:rsidR="00382135" w:rsidRPr="002677CD">
              <w:rPr>
                <w:rFonts w:ascii="ＭＳ Ｐゴシック" w:eastAsia="ＭＳ Ｐゴシック" w:hAnsi="ＭＳ Ｐゴシック" w:hint="eastAsia"/>
                <w:b/>
                <w:sz w:val="16"/>
                <w:szCs w:val="18"/>
              </w:rPr>
              <w:t>について</w:t>
            </w:r>
            <w:r w:rsidR="0005601D" w:rsidRPr="00FF26C7">
              <w:rPr>
                <w:rFonts w:ascii="ＭＳ Ｐゴシック" w:eastAsia="ＭＳ Ｐゴシック" w:hAnsi="ＭＳ Ｐゴシック" w:hint="eastAsia"/>
                <w:sz w:val="16"/>
                <w:szCs w:val="18"/>
              </w:rPr>
              <w:t>（</w:t>
            </w:r>
            <w:r w:rsidR="0005601D" w:rsidRPr="00FF26C7">
              <w:rPr>
                <w:rFonts w:ascii="ＭＳ Ｐ明朝" w:eastAsia="ＭＳ Ｐ明朝" w:hAnsi="ＭＳ Ｐ明朝" w:hint="eastAsia"/>
                <w:sz w:val="16"/>
                <w:szCs w:val="16"/>
              </w:rPr>
              <w:t>※分かりにくい用語については医師におたずねください。</w:t>
            </w:r>
            <w:r w:rsidR="0005601D" w:rsidRPr="00FF26C7">
              <w:rPr>
                <w:rFonts w:ascii="ＭＳ Ｐゴシック" w:eastAsia="ＭＳ Ｐゴシック" w:hAnsi="ＭＳ Ｐゴシック" w:hint="eastAsia"/>
                <w:sz w:val="16"/>
                <w:szCs w:val="18"/>
              </w:rPr>
              <w:t>）</w:t>
            </w:r>
          </w:p>
        </w:tc>
      </w:tr>
      <w:tr w:rsidR="002677CD" w:rsidRPr="002677CD" w:rsidTr="007F1CCC">
        <w:tc>
          <w:tcPr>
            <w:tcW w:w="7513" w:type="dxa"/>
          </w:tcPr>
          <w:p w:rsidR="00F85B3F" w:rsidRPr="00FF26C7" w:rsidRDefault="00F85B3F" w:rsidP="00F85B3F">
            <w:pPr>
              <w:spacing w:line="240" w:lineRule="exact"/>
              <w:rPr>
                <w:rFonts w:ascii="Times New Roman" w:hAnsi="ＭＳ 明朝"/>
                <w:sz w:val="16"/>
                <w:szCs w:val="16"/>
              </w:rPr>
            </w:pPr>
            <w:r w:rsidRPr="00FF26C7">
              <w:rPr>
                <w:rFonts w:ascii="Times New Roman" w:hAnsi="ＭＳ 明朝" w:hint="eastAsia"/>
                <w:sz w:val="16"/>
                <w:szCs w:val="16"/>
              </w:rPr>
              <w:t>有害事象として、以下の</w:t>
            </w:r>
            <w:r w:rsidR="0005601D" w:rsidRPr="00FF26C7">
              <w:rPr>
                <w:rFonts w:ascii="Times New Roman" w:hAnsi="ＭＳ 明朝" w:hint="eastAsia"/>
                <w:sz w:val="16"/>
                <w:szCs w:val="16"/>
              </w:rPr>
              <w:t>報告があります</w:t>
            </w:r>
            <w:r w:rsidRPr="00FF26C7">
              <w:rPr>
                <w:rFonts w:ascii="Times New Roman" w:hAnsi="ＭＳ 明朝" w:hint="eastAsia"/>
                <w:sz w:val="16"/>
                <w:szCs w:val="16"/>
              </w:rPr>
              <w:t>。</w:t>
            </w:r>
          </w:p>
          <w:p w:rsidR="0005601D" w:rsidRPr="00FF26C7" w:rsidRDefault="0005601D" w:rsidP="0005601D">
            <w:pPr>
              <w:pStyle w:val="Pa19"/>
              <w:jc w:val="both"/>
              <w:rPr>
                <w:rFonts w:cs=""/>
                <w:sz w:val="16"/>
                <w:szCs w:val="16"/>
              </w:rPr>
            </w:pPr>
            <w:r w:rsidRPr="00FF26C7">
              <w:rPr>
                <w:rFonts w:ascii="Times New Roman" w:hAnsi="Times New Roman" w:hint="eastAsia"/>
                <w:sz w:val="16"/>
                <w:szCs w:val="16"/>
              </w:rPr>
              <w:t>重大な有害事象：</w:t>
            </w:r>
            <w:r w:rsidR="004643AF" w:rsidRPr="00C34450">
              <w:rPr>
                <w:rFonts w:hint="eastAsia"/>
                <w:sz w:val="16"/>
                <w:szCs w:val="16"/>
              </w:rPr>
              <w:t>まれに</w:t>
            </w:r>
            <w:r w:rsidRPr="00FF26C7">
              <w:rPr>
                <w:rFonts w:hint="eastAsia"/>
                <w:sz w:val="16"/>
                <w:szCs w:val="16"/>
              </w:rPr>
              <w:t>血管内注入</w:t>
            </w:r>
            <w:r w:rsidRPr="00FF26C7">
              <w:rPr>
                <w:rStyle w:val="A10"/>
                <w:rFonts w:hint="eastAsia"/>
                <w:color w:val="auto"/>
                <w:u w:val="none"/>
              </w:rPr>
              <w:t>又は組織圧迫</w:t>
            </w:r>
            <w:r w:rsidRPr="00FF26C7">
              <w:rPr>
                <w:rFonts w:hint="eastAsia"/>
                <w:sz w:val="16"/>
                <w:szCs w:val="16"/>
              </w:rPr>
              <w:t>に起因する</w:t>
            </w:r>
            <w:r w:rsidRPr="00FF26C7">
              <w:rPr>
                <w:rStyle w:val="A10"/>
                <w:rFonts w:hint="eastAsia"/>
                <w:color w:val="auto"/>
                <w:u w:val="none"/>
              </w:rPr>
              <w:t>一過性又は非可逆性の</w:t>
            </w:r>
            <w:r w:rsidRPr="00FF26C7">
              <w:rPr>
                <w:rFonts w:hint="eastAsia"/>
                <w:sz w:val="16"/>
                <w:szCs w:val="16"/>
              </w:rPr>
              <w:t>失明</w:t>
            </w:r>
            <w:r w:rsidRPr="00FF26C7">
              <w:rPr>
                <w:rStyle w:val="A10"/>
                <w:rFonts w:hint="eastAsia"/>
                <w:color w:val="auto"/>
                <w:u w:val="none"/>
              </w:rPr>
              <w:t>、脳卒中（脳虚血、脳出血、脳梗塞）の誘発</w:t>
            </w:r>
          </w:p>
          <w:p w:rsidR="00F85B3F" w:rsidRPr="00FF26C7" w:rsidRDefault="0005601D" w:rsidP="0096423B">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w:t>
            </w:r>
            <w:r w:rsidR="00F85B3F" w:rsidRPr="00FF26C7">
              <w:rPr>
                <w:rFonts w:cs="" w:hint="eastAsia"/>
                <w:sz w:val="16"/>
                <w:szCs w:val="16"/>
              </w:rPr>
              <w:t>小結節、数珠状小隆起、肉芽腫、アレルギー反応／過敏症、ヘルペス、修正不足／減少、修正位置のずれ、壊死（血管塞栓、血管圧迫等に起因）、無感覚／感覚異常、疼痛、膿瘍、感染、</w:t>
            </w:r>
            <w:r w:rsidR="00F85B3F" w:rsidRPr="00FF26C7">
              <w:rPr>
                <w:rFonts w:cs="" w:hint="eastAsia"/>
                <w:sz w:val="16"/>
                <w:szCs w:val="16"/>
              </w:rPr>
              <w:t>血管性浮腫、変色／着色、血腫／斑状出血、掻痒、炎症反応、発赤／発疹、腫脹／浮腫、その他（自己免疫疾患、眩暈、しわ／瘢痕の深化、乾燥肌、呼吸困難、インフルエンザ様症状、頭痛、不快感、筋無力症、悪心、瘢痕、自己免疫症状／結合組織疾患、失神、血管攣縮、視力障害等）</w:t>
            </w:r>
          </w:p>
          <w:p w:rsidR="0096423B" w:rsidRPr="0096423B" w:rsidRDefault="0096423B" w:rsidP="0096423B">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D40D4B"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sidR="00D40D4B">
              <w:rPr>
                <w:rFonts w:ascii="ＭＳ Ｐ明朝" w:eastAsia="ＭＳ Ｐ明朝" w:hAnsi="ＭＳ Ｐ明朝" w:cs="" w:hint="eastAsia"/>
                <w:color w:val="000000"/>
                <w:kern w:val="0"/>
                <w:sz w:val="16"/>
                <w:szCs w:val="16"/>
              </w:rPr>
              <w:t xml:space="preserve">  </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96423B" w:rsidRPr="00771735" w:rsidRDefault="0096423B" w:rsidP="0096423B">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715391" w:rsidRPr="0096423B" w:rsidRDefault="0096423B" w:rsidP="0096423B">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2677CD" w:rsidRPr="002677CD" w:rsidTr="007F1CCC">
        <w:tc>
          <w:tcPr>
            <w:tcW w:w="7513" w:type="dxa"/>
            <w:tcBorders>
              <w:bottom w:val="single" w:sz="4" w:space="0" w:color="auto"/>
            </w:tcBorders>
            <w:shd w:val="clear" w:color="auto" w:fill="D9D9D9" w:themeFill="background1" w:themeFillShade="D9"/>
          </w:tcPr>
          <w:p w:rsidR="00715391" w:rsidRPr="002677CD" w:rsidRDefault="003573B3" w:rsidP="003D0EE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003D0EE7" w:rsidRPr="002677CD">
              <w:rPr>
                <w:rFonts w:ascii="ＭＳ Ｐゴシック" w:eastAsia="ＭＳ Ｐゴシック" w:hAnsi="ＭＳ Ｐゴシック" w:hint="eastAsia"/>
                <w:b/>
                <w:sz w:val="16"/>
                <w:szCs w:val="18"/>
              </w:rPr>
              <w:t>による治療を受ける際の注意点</w:t>
            </w:r>
          </w:p>
        </w:tc>
      </w:tr>
      <w:tr w:rsidR="002677CD" w:rsidRPr="002677CD" w:rsidTr="007F1CCC">
        <w:tc>
          <w:tcPr>
            <w:tcW w:w="7513" w:type="dxa"/>
            <w:tcBorders>
              <w:bottom w:val="dotted" w:sz="4" w:space="0" w:color="auto"/>
            </w:tcBorders>
          </w:tcPr>
          <w:p w:rsidR="00715391" w:rsidRPr="002677CD" w:rsidRDefault="00D763E5" w:rsidP="003951B8">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前】</w:t>
            </w:r>
            <w:r w:rsidR="0096423B">
              <w:rPr>
                <w:rFonts w:ascii="ＭＳ Ｐ明朝" w:eastAsia="ＭＳ Ｐ明朝" w:hAnsi="ＭＳ Ｐ明朝" w:hint="eastAsia"/>
                <w:sz w:val="16"/>
                <w:szCs w:val="16"/>
              </w:rPr>
              <w:t xml:space="preserve">　　※症状・薬剤名などわかりにくい用語については医師におたずねください</w:t>
            </w:r>
          </w:p>
        </w:tc>
      </w:tr>
      <w:tr w:rsidR="002677CD" w:rsidRPr="002677CD" w:rsidTr="007F1CCC">
        <w:trPr>
          <w:trHeight w:val="77"/>
        </w:trPr>
        <w:tc>
          <w:tcPr>
            <w:tcW w:w="7513" w:type="dxa"/>
            <w:tcBorders>
              <w:top w:val="dotted" w:sz="4" w:space="0" w:color="auto"/>
              <w:bottom w:val="dotted" w:sz="4" w:space="0" w:color="auto"/>
            </w:tcBorders>
          </w:tcPr>
          <w:p w:rsidR="004643AF" w:rsidRPr="00C34450" w:rsidRDefault="004643AF" w:rsidP="004643AF">
            <w:pPr>
              <w:pStyle w:val="Pa6"/>
              <w:adjustRightInd/>
              <w:snapToGrid w:val="0"/>
              <w:jc w:val="both"/>
              <w:rPr>
                <w:sz w:val="16"/>
                <w:szCs w:val="16"/>
              </w:rPr>
            </w:pPr>
            <w:r w:rsidRPr="00C34450">
              <w:rPr>
                <w:rFonts w:ascii="ＭＳ Ｐ明朝" w:eastAsia="ＭＳ Ｐ明朝" w:hAnsi="ＭＳ Ｐ明朝" w:hint="eastAsia"/>
                <w:sz w:val="16"/>
                <w:szCs w:val="16"/>
              </w:rPr>
              <w:t>◆以下の既往歴のある方は使用できません。</w:t>
            </w:r>
          </w:p>
          <w:p w:rsidR="004643AF" w:rsidRPr="00771735" w:rsidRDefault="004643AF" w:rsidP="004643AF">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4643AF" w:rsidRDefault="004643AF" w:rsidP="004643AF">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4643AF" w:rsidRPr="00C34450" w:rsidRDefault="004643AF" w:rsidP="004643AF">
            <w:pPr>
              <w:pStyle w:val="Default"/>
              <w:rPr>
                <w:rFonts w:ascii="ＭＳ Ｐ明朝" w:eastAsia="ＭＳ Ｐ明朝" w:hAnsi="ＭＳ Ｐ明朝"/>
                <w:color w:val="auto"/>
                <w:sz w:val="16"/>
                <w:szCs w:val="16"/>
              </w:rPr>
            </w:pPr>
            <w:r w:rsidRPr="00C34450">
              <w:rPr>
                <w:rFonts w:ascii="ＭＳ Ｐ明朝" w:eastAsia="ＭＳ Ｐ明朝" w:hAnsi="ＭＳ Ｐ明朝" w:hint="eastAsia"/>
                <w:color w:val="auto"/>
                <w:sz w:val="16"/>
                <w:szCs w:val="16"/>
              </w:rPr>
              <w:t>◆</w:t>
            </w:r>
            <w:r w:rsidRPr="00C34450">
              <w:rPr>
                <w:rFonts w:asciiTheme="majorEastAsia" w:eastAsiaTheme="majorEastAsia" w:hAnsiTheme="majorEastAsia" w:hint="eastAsia"/>
                <w:color w:val="auto"/>
                <w:sz w:val="16"/>
                <w:szCs w:val="16"/>
              </w:rPr>
              <w:t>以下の症状がある方は</w:t>
            </w:r>
            <w:r w:rsidRPr="00C34450">
              <w:rPr>
                <w:rFonts w:asciiTheme="majorEastAsia" w:eastAsiaTheme="majorEastAsia" w:hAnsiTheme="majorEastAsia" w:cs="RyuminPro-Light-90msp-RKSJ-H-Id" w:hint="eastAsia"/>
                <w:color w:val="auto"/>
                <w:sz w:val="16"/>
                <w:szCs w:val="16"/>
              </w:rPr>
              <w:t>、医師にお申し出ください。</w:t>
            </w:r>
          </w:p>
          <w:p w:rsidR="00E170CB" w:rsidRPr="00E170CB" w:rsidRDefault="00E170CB" w:rsidP="00E170CB">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4643AF" w:rsidRPr="00FF26C7" w:rsidRDefault="004643AF" w:rsidP="004643AF">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rsidR="004643AF"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4643AF" w:rsidRPr="001F6408"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C34450">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lastRenderedPageBreak/>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rsidR="004643AF" w:rsidRPr="004D5F2B" w:rsidRDefault="004643AF" w:rsidP="004643AF">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rsidR="00504B9D" w:rsidRPr="006D739D" w:rsidRDefault="004643AF" w:rsidP="004643AF">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2677CD" w:rsidRPr="002677CD" w:rsidTr="007F1CCC">
        <w:tc>
          <w:tcPr>
            <w:tcW w:w="7513" w:type="dxa"/>
            <w:tcBorders>
              <w:bottom w:val="dotted" w:sz="4" w:space="0" w:color="auto"/>
            </w:tcBorders>
          </w:tcPr>
          <w:p w:rsidR="0039751C" w:rsidRPr="002677CD" w:rsidRDefault="003D0EE7" w:rsidP="00F017E9">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sidR="00F017E9">
              <w:rPr>
                <w:rFonts w:ascii="ＭＳ Ｐ明朝" w:eastAsia="ＭＳ Ｐ明朝" w:hAnsi="ＭＳ Ｐ明朝" w:hint="eastAsia"/>
                <w:sz w:val="15"/>
                <w:szCs w:val="15"/>
              </w:rPr>
              <w:t>治療</w:t>
            </w:r>
            <w:r w:rsidR="0039751C" w:rsidRPr="002677CD">
              <w:rPr>
                <w:rFonts w:ascii="ＭＳ Ｐ明朝" w:eastAsia="ＭＳ Ｐ明朝" w:hAnsi="ＭＳ Ｐ明朝" w:hint="eastAsia"/>
                <w:sz w:val="15"/>
                <w:szCs w:val="15"/>
              </w:rPr>
              <w:t>後】</w:t>
            </w:r>
          </w:p>
        </w:tc>
      </w:tr>
      <w:tr w:rsidR="002677CD" w:rsidRPr="002677CD" w:rsidTr="007F1CCC">
        <w:tc>
          <w:tcPr>
            <w:tcW w:w="7513" w:type="dxa"/>
            <w:tcBorders>
              <w:top w:val="dotted" w:sz="4" w:space="0" w:color="auto"/>
              <w:bottom w:val="single" w:sz="4" w:space="0" w:color="auto"/>
            </w:tcBorders>
          </w:tcPr>
          <w:p w:rsidR="00CD1211" w:rsidRPr="00CD1211" w:rsidRDefault="00CD1211" w:rsidP="00CD1211">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96423B" w:rsidRDefault="0096423B" w:rsidP="0096423B">
            <w:pPr>
              <w:spacing w:beforeLines="20" w:before="72" w:afterLines="20" w:after="72" w:line="200" w:lineRule="exact"/>
              <w:rPr>
                <w:rFonts w:ascii="ＭＳ Ｐ明朝" w:eastAsia="ＭＳ Ｐ明朝" w:hAnsi="ＭＳ Ｐ明朝"/>
                <w:sz w:val="16"/>
                <w:szCs w:val="16"/>
              </w:rPr>
            </w:pPr>
            <w:r w:rsidRPr="00B57E05">
              <w:rPr>
                <w:rFonts w:ascii="ＭＳ Ｐ明朝" w:eastAsia="ＭＳ Ｐ明朝" w:hAnsi="ＭＳ Ｐ明朝" w:hint="eastAsia"/>
                <w:sz w:val="16"/>
                <w:szCs w:val="16"/>
              </w:rPr>
              <w:t>◆</w:t>
            </w:r>
            <w:r w:rsidR="007F50AF" w:rsidRPr="00C34450">
              <w:rPr>
                <w:rFonts w:ascii="ＭＳ Ｐ明朝" w:eastAsia="ＭＳ Ｐ明朝" w:hAnsi="ＭＳ Ｐ明朝" w:hint="eastAsia"/>
                <w:sz w:val="16"/>
                <w:szCs w:val="16"/>
              </w:rPr>
              <w:t>軽度から中等度の注入による反応が出ることがありますが通常、2～3日で消失します。また、注入直後から一過性（7日以内）の炎症を伴うことがあります。</w:t>
            </w:r>
            <w:r w:rsidRPr="00AA34B3">
              <w:rPr>
                <w:rFonts w:ascii="ＭＳ Ｐ明朝" w:eastAsia="ＭＳ Ｐ明朝" w:hAnsi="ＭＳ Ｐ明朝" w:hint="eastAsia"/>
                <w:sz w:val="16"/>
                <w:szCs w:val="16"/>
              </w:rPr>
              <w:t>何らかの異常が現れた場合には、直ちに医師にご連絡ください。</w:t>
            </w:r>
          </w:p>
          <w:p w:rsidR="00D50E15" w:rsidRPr="00C34450" w:rsidRDefault="007F50AF" w:rsidP="00E6662A">
            <w:pPr>
              <w:spacing w:beforeLines="20" w:before="72" w:afterLines="20" w:after="72" w:line="200" w:lineRule="exact"/>
              <w:rPr>
                <w:rFonts w:ascii="ＭＳ Ｐ明朝" w:eastAsia="ＭＳ Ｐ明朝" w:hAnsi="ＭＳ Ｐ明朝"/>
                <w:color w:val="FF0000"/>
                <w:sz w:val="16"/>
                <w:szCs w:val="16"/>
              </w:rPr>
            </w:pPr>
            <w:r w:rsidRPr="00C34450">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96423B" w:rsidRDefault="0096423B" w:rsidP="00A83E01">
      <w:pPr>
        <w:jc w:val="center"/>
        <w:rPr>
          <w:rFonts w:ascii="ＭＳ Ｐゴシック" w:eastAsia="ＭＳ Ｐゴシック" w:hAnsi="ＭＳ Ｐゴシック"/>
          <w:b/>
          <w:sz w:val="18"/>
          <w:szCs w:val="18"/>
          <w:u w:val="double"/>
        </w:rPr>
      </w:pPr>
    </w:p>
    <w:p w:rsidR="00560366" w:rsidRPr="00F9370F" w:rsidRDefault="003573B3" w:rsidP="00A83E01">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003951B8" w:rsidRPr="00F9370F">
        <w:rPr>
          <w:rFonts w:ascii="ＭＳ Ｐゴシック" w:eastAsia="ＭＳ Ｐゴシック" w:hAnsi="ＭＳ Ｐゴシック" w:hint="eastAsia"/>
          <w:b/>
          <w:sz w:val="18"/>
          <w:szCs w:val="18"/>
          <w:u w:val="double"/>
        </w:rPr>
        <w:t>に</w:t>
      </w:r>
      <w:r w:rsidR="00393E9E" w:rsidRPr="00F9370F">
        <w:rPr>
          <w:rFonts w:ascii="ＭＳ Ｐゴシック" w:eastAsia="ＭＳ Ｐゴシック" w:hAnsi="ＭＳ Ｐゴシック" w:hint="eastAsia"/>
          <w:b/>
          <w:sz w:val="18"/>
          <w:szCs w:val="18"/>
          <w:u w:val="double"/>
        </w:rPr>
        <w:t>よる治療に対する同意書</w:t>
      </w:r>
    </w:p>
    <w:p w:rsidR="003573B3" w:rsidRDefault="003573B3" w:rsidP="00455471">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Pr="00DA212E">
        <w:rPr>
          <w:rFonts w:ascii="ＭＳ Ｐ明朝" w:eastAsia="ＭＳ Ｐ明朝" w:hAnsi="ＭＳ Ｐ明朝" w:hint="eastAsia"/>
          <w:sz w:val="16"/>
          <w:szCs w:val="16"/>
        </w:rPr>
        <w:t>日：</w:t>
      </w:r>
      <w:r w:rsidR="00AB1328">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rsidR="00E76DD5" w:rsidRPr="00DA212E" w:rsidRDefault="00AB1328" w:rsidP="00D050CF">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E76DD5" w:rsidRPr="00DA212E">
        <w:rPr>
          <w:rFonts w:ascii="ＭＳ Ｐ明朝" w:eastAsia="ＭＳ Ｐ明朝" w:hAnsi="ＭＳ Ｐ明朝" w:hint="eastAsia"/>
          <w:sz w:val="16"/>
          <w:szCs w:val="16"/>
        </w:rPr>
        <w:t xml:space="preserve">　　　年　　　月　　　日</w:t>
      </w:r>
    </w:p>
    <w:p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11206E">
        <w:rPr>
          <w:rFonts w:ascii="ＭＳ Ｐ明朝" w:eastAsia="ＭＳ Ｐ明朝" w:hAnsi="ＭＳ Ｐ明朝" w:hint="eastAsia"/>
          <w:sz w:val="16"/>
          <w:szCs w:val="16"/>
        </w:rPr>
        <w:t>病</w:t>
      </w:r>
      <w:r w:rsidR="00E76DD5" w:rsidRPr="00DA212E">
        <w:rPr>
          <w:rFonts w:ascii="ＭＳ Ｐ明朝" w:eastAsia="ＭＳ Ｐ明朝" w:hAnsi="ＭＳ Ｐ明朝" w:hint="eastAsia"/>
          <w:sz w:val="16"/>
          <w:szCs w:val="16"/>
        </w:rPr>
        <w:t xml:space="preserve">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rsidR="0096423B"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w:t>
      </w:r>
      <w:r w:rsidR="0086562D">
        <w:rPr>
          <w:rFonts w:ascii="ＭＳ Ｐ明朝" w:eastAsia="ＭＳ Ｐ明朝" w:hAnsi="ＭＳ Ｐ明朝" w:hint="eastAsia"/>
          <w:sz w:val="14"/>
          <w:szCs w:val="14"/>
        </w:rPr>
        <w:t>製品</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AE7EE5">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rsidP="00B600D6">
      <w:pPr>
        <w:spacing w:line="240" w:lineRule="exact"/>
        <w:ind w:rightChars="377" w:right="792"/>
        <w:jc w:val="left"/>
        <w:rPr>
          <w:rFonts w:ascii="HGP創英角ｺﾞｼｯｸUB" w:eastAsia="HGP創英角ｺﾞｼｯｸUB" w:hAnsi="HGP創英角ｺﾞｼｯｸUB"/>
          <w:spacing w:val="20"/>
          <w:sz w:val="6"/>
          <w:szCs w:val="6"/>
        </w:rPr>
      </w:pPr>
    </w:p>
    <w:p w:rsidR="0096423B" w:rsidRDefault="0096423B">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rsidR="00DA212E" w:rsidRPr="00D050CF" w:rsidRDefault="0096423B" w:rsidP="0096423B">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DA212E" w:rsidRPr="00C57345">
        <w:rPr>
          <w:rFonts w:ascii="ＭＳ Ｐゴシック" w:eastAsia="ＭＳ Ｐゴシック" w:hAnsi="ＭＳ Ｐゴシック" w:hint="eastAsia"/>
          <w:b/>
          <w:spacing w:val="20"/>
          <w:sz w:val="16"/>
          <w:szCs w:val="16"/>
        </w:rPr>
        <w:t>【医師用控え】</w:t>
      </w:r>
    </w:p>
    <w:p w:rsidR="00F71E65" w:rsidRPr="00764DF4" w:rsidRDefault="00DA212E" w:rsidP="00F71E65">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pacing w:val="20"/>
          <w:sz w:val="32"/>
          <w:szCs w:val="32"/>
        </w:rPr>
        <w:t xml:space="preserve">　</w:t>
      </w:r>
      <w:r w:rsidR="00F71E65" w:rsidRPr="00764DF4">
        <w:rPr>
          <w:rFonts w:ascii="HGP創英角ｺﾞｼｯｸUB" w:eastAsia="HGP創英角ｺﾞｼｯｸUB" w:hAnsi="HGP創英角ｺﾞｼｯｸUB" w:hint="eastAsia"/>
          <w:sz w:val="32"/>
          <w:szCs w:val="32"/>
        </w:rPr>
        <w:t>ジュビダームビスタ</w:t>
      </w:r>
      <w:r w:rsidR="00F71E65" w:rsidRPr="00764DF4">
        <w:rPr>
          <w:rFonts w:ascii="HGP創英角ｺﾞｼｯｸUB" w:eastAsia="HGP創英角ｺﾞｼｯｸUB" w:hAnsi="HGP創英角ｺﾞｼｯｸUB" w:hint="eastAsia"/>
          <w:sz w:val="32"/>
          <w:szCs w:val="32"/>
          <w:vertAlign w:val="superscript"/>
        </w:rPr>
        <w:t xml:space="preserve">® </w:t>
      </w:r>
      <w:r w:rsidR="00F71E65" w:rsidRPr="00764DF4">
        <w:rPr>
          <w:rFonts w:ascii="HGP創英角ｺﾞｼｯｸUB" w:eastAsia="HGP創英角ｺﾞｼｯｸUB" w:hAnsi="HGP創英角ｺﾞｼｯｸUB" w:hint="eastAsia"/>
          <w:sz w:val="32"/>
          <w:szCs w:val="32"/>
        </w:rPr>
        <w:t xml:space="preserve">ウルトラ　</w:t>
      </w:r>
    </w:p>
    <w:p w:rsidR="00F71E65" w:rsidRPr="00FF26C7" w:rsidRDefault="00F71E65" w:rsidP="00F71E65">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XC</w:t>
      </w:r>
    </w:p>
    <w:p w:rsidR="00F71E65" w:rsidRPr="00FF26C7" w:rsidRDefault="00F71E65" w:rsidP="00F71E65">
      <w:pPr>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sidRPr="00FF26C7">
        <w:rPr>
          <w:rFonts w:ascii="HGP創英角ｺﾞｼｯｸUB" w:eastAsia="HGP創英角ｺﾞｼｯｸUB" w:hAnsi="HGP創英角ｺﾞｼｯｸUB" w:hint="eastAsia"/>
          <w:sz w:val="32"/>
          <w:szCs w:val="32"/>
        </w:rPr>
        <w:t xml:space="preserve"> ウルトラ プラス　</w:t>
      </w:r>
    </w:p>
    <w:p w:rsidR="00F71E65" w:rsidRPr="00FF26C7" w:rsidRDefault="00F71E65" w:rsidP="00F71E65">
      <w:pPr>
        <w:autoSpaceDE w:val="0"/>
        <w:autoSpaceDN w:val="0"/>
        <w:adjustRightInd w:val="0"/>
        <w:spacing w:line="0" w:lineRule="atLeast"/>
        <w:jc w:val="center"/>
        <w:rPr>
          <w:rFonts w:ascii="HGP創英角ｺﾞｼｯｸUB" w:eastAsia="HGP創英角ｺﾞｼｯｸUB" w:hAnsi="HGP創英角ｺﾞｼｯｸUB"/>
          <w:sz w:val="32"/>
          <w:szCs w:val="32"/>
        </w:rPr>
      </w:pPr>
      <w:r w:rsidRPr="00FF26C7">
        <w:rPr>
          <w:rFonts w:ascii="HGP創英角ｺﾞｼｯｸUB" w:eastAsia="HGP創英角ｺﾞｼｯｸUB" w:hAnsi="HGP創英角ｺﾞｼｯｸUB" w:hint="eastAsia"/>
          <w:sz w:val="32"/>
          <w:szCs w:val="32"/>
        </w:rPr>
        <w:t>ジュビダームビスタ</w:t>
      </w:r>
      <w:r w:rsidRPr="00FF26C7">
        <w:rPr>
          <w:rFonts w:ascii="HGP創英角ｺﾞｼｯｸUB" w:eastAsia="HGP創英角ｺﾞｼｯｸUB" w:hAnsi="HGP創英角ｺﾞｼｯｸUB" w:hint="eastAsia"/>
          <w:sz w:val="32"/>
          <w:szCs w:val="32"/>
          <w:vertAlign w:val="superscript"/>
        </w:rPr>
        <w:t>®</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ウルトラ</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プラス</w:t>
      </w:r>
      <w:r>
        <w:rPr>
          <w:rFonts w:ascii="HGP創英角ｺﾞｼｯｸUB" w:eastAsia="HGP創英角ｺﾞｼｯｸUB" w:hAnsi="HGP創英角ｺﾞｼｯｸUB" w:hint="eastAsia"/>
          <w:sz w:val="32"/>
          <w:szCs w:val="32"/>
        </w:rPr>
        <w:t xml:space="preserve"> </w:t>
      </w:r>
      <w:r w:rsidRPr="00FF26C7">
        <w:rPr>
          <w:rFonts w:ascii="HGP創英角ｺﾞｼｯｸUB" w:eastAsia="HGP創英角ｺﾞｼｯｸUB" w:hAnsi="HGP創英角ｺﾞｼｯｸUB" w:hint="eastAsia"/>
          <w:sz w:val="32"/>
          <w:szCs w:val="32"/>
        </w:rPr>
        <w:t>XC</w:t>
      </w:r>
    </w:p>
    <w:p w:rsidR="00F71E65" w:rsidRPr="00FF26C7" w:rsidRDefault="00F71E65" w:rsidP="00F71E65">
      <w:pPr>
        <w:autoSpaceDE w:val="0"/>
        <w:autoSpaceDN w:val="0"/>
        <w:adjustRightInd w:val="0"/>
        <w:spacing w:line="0" w:lineRule="atLeast"/>
        <w:jc w:val="center"/>
        <w:rPr>
          <w:rFonts w:ascii="HGP創英角ｺﾞｼｯｸUB" w:eastAsia="HGP創英角ｺﾞｼｯｸUB" w:hAnsi="HGP創英角ｺﾞｼｯｸUB"/>
          <w:spacing w:val="20"/>
          <w:sz w:val="32"/>
          <w:szCs w:val="32"/>
        </w:rPr>
      </w:pPr>
      <w:r w:rsidRPr="00FF26C7">
        <w:rPr>
          <w:rFonts w:ascii="HGP創英角ｺﾞｼｯｸUB" w:eastAsia="HGP創英角ｺﾞｼｯｸUB" w:hAnsi="HGP創英角ｺﾞｼｯｸUB" w:cs="MidashiGo-MB31-Identity-H" w:hint="eastAsia"/>
          <w:kern w:val="0"/>
          <w:sz w:val="16"/>
          <w:szCs w:val="16"/>
        </w:rPr>
        <w:t>（これら4製品を以下「ジュビダームビスタ</w:t>
      </w:r>
      <w:r w:rsidRPr="00FF26C7">
        <w:rPr>
          <w:rFonts w:ascii="HGP創英角ｺﾞｼｯｸUB" w:eastAsia="HGP創英角ｺﾞｼｯｸUB" w:hAnsi="HGP創英角ｺﾞｼｯｸUB" w:cs="MidashiGo-MB31-Identity-H"/>
          <w:kern w:val="0"/>
          <w:sz w:val="16"/>
          <w:szCs w:val="16"/>
          <w:vertAlign w:val="superscript"/>
        </w:rPr>
        <w:t>®</w:t>
      </w:r>
      <w:r w:rsidRPr="00FF26C7">
        <w:rPr>
          <w:rFonts w:ascii="HGP創英角ｺﾞｼｯｸUB" w:eastAsia="HGP創英角ｺﾞｼｯｸUB" w:hAnsi="HGP創英角ｺﾞｼｯｸUB" w:cs="MidashiGo-MB31-Identity-H" w:hint="eastAsia"/>
          <w:kern w:val="0"/>
          <w:sz w:val="16"/>
          <w:szCs w:val="16"/>
        </w:rPr>
        <w:t>」</w:t>
      </w:r>
      <w:r w:rsidRPr="00FF26C7">
        <w:rPr>
          <w:rFonts w:ascii="HGP創英角ｺﾞｼｯｸUB" w:eastAsia="HGP創英角ｺﾞｼｯｸUB" w:hAnsi="HGP創英角ｺﾞｼｯｸUB" w:cs="MidashiGo-MB31-Identity-H" w:hint="eastAsia"/>
          <w:kern w:val="0"/>
          <w:sz w:val="16"/>
          <w:szCs w:val="16"/>
          <w:vertAlign w:val="superscript"/>
        </w:rPr>
        <w:t xml:space="preserve">　</w:t>
      </w:r>
      <w:r w:rsidRPr="00FF26C7">
        <w:rPr>
          <w:rFonts w:ascii="HGP創英角ｺﾞｼｯｸUB" w:eastAsia="HGP創英角ｺﾞｼｯｸUB" w:hAnsi="HGP創英角ｺﾞｼｯｸUB" w:cs="MidashiGo-MB31-Identity-H" w:hint="eastAsia"/>
          <w:kern w:val="0"/>
          <w:sz w:val="16"/>
          <w:szCs w:val="16"/>
        </w:rPr>
        <w:t>と称します。）</w:t>
      </w:r>
      <w:r w:rsidRPr="00FF26C7">
        <w:rPr>
          <w:rFonts w:ascii="HGP創英角ｺﾞｼｯｸUB" w:eastAsia="HGP創英角ｺﾞｼｯｸUB" w:hAnsi="HGP創英角ｺﾞｼｯｸUB" w:hint="eastAsia"/>
          <w:spacing w:val="20"/>
          <w:sz w:val="32"/>
          <w:szCs w:val="32"/>
        </w:rPr>
        <w:t xml:space="preserve">　</w:t>
      </w:r>
    </w:p>
    <w:p w:rsidR="00F71E65" w:rsidRPr="003573B3" w:rsidRDefault="00F71E65" w:rsidP="00F71E65">
      <w:pPr>
        <w:rPr>
          <w:rFonts w:ascii="HGP創英角ｺﾞｼｯｸUB" w:eastAsia="HGP創英角ｺﾞｼｯｸUB" w:hAnsi="HGP創英角ｺﾞｼｯｸUB"/>
          <w:spacing w:val="20"/>
          <w:sz w:val="28"/>
          <w:szCs w:val="28"/>
        </w:rPr>
      </w:pPr>
      <w:r>
        <w:rPr>
          <w:rFonts w:ascii="HGP創英角ｺﾞｼｯｸUB" w:eastAsia="HGP創英角ｺﾞｼｯｸUB" w:hAnsi="HGP創英角ｺﾞｼｯｸUB" w:hint="eastAsia"/>
          <w:spacing w:val="20"/>
          <w:sz w:val="32"/>
          <w:szCs w:val="32"/>
        </w:rPr>
        <w:t xml:space="preserve">　</w:t>
      </w:r>
      <w:r w:rsidRPr="003573B3">
        <w:rPr>
          <w:rFonts w:ascii="HGP創英角ｺﾞｼｯｸUB" w:eastAsia="HGP創英角ｺﾞｼｯｸUB" w:hAnsi="HGP創英角ｺﾞｼｯｸUB" w:hint="eastAsia"/>
          <w:spacing w:val="20"/>
          <w:sz w:val="28"/>
          <w:szCs w:val="28"/>
        </w:rPr>
        <w:t>「ジュビダームビスタ</w:t>
      </w:r>
      <w:r w:rsidRPr="003573B3">
        <w:rPr>
          <w:rFonts w:ascii="HGP創英角ｺﾞｼｯｸUB" w:eastAsia="HGP創英角ｺﾞｼｯｸUB" w:hAnsi="HGP創英角ｺﾞｼｯｸUB" w:hint="eastAsia"/>
          <w:spacing w:val="20"/>
          <w:sz w:val="28"/>
          <w:szCs w:val="28"/>
          <w:vertAlign w:val="superscript"/>
        </w:rPr>
        <w:t>®</w:t>
      </w:r>
      <w:r w:rsidRPr="003573B3">
        <w:rPr>
          <w:rFonts w:ascii="HGP創英角ｺﾞｼｯｸUB" w:eastAsia="HGP創英角ｺﾞｼｯｸUB" w:hAnsi="HGP創英角ｺﾞｼｯｸUB" w:hint="eastAsia"/>
          <w:spacing w:val="20"/>
          <w:sz w:val="28"/>
          <w:szCs w:val="28"/>
        </w:rPr>
        <w:t>」による治療を受けられる方へ</w:t>
      </w:r>
    </w:p>
    <w:tbl>
      <w:tblPr>
        <w:tblStyle w:val="a6"/>
        <w:tblW w:w="7513" w:type="dxa"/>
        <w:tblInd w:w="392" w:type="dxa"/>
        <w:tblLayout w:type="fixed"/>
        <w:tblLook w:val="04A0" w:firstRow="1" w:lastRow="0" w:firstColumn="1" w:lastColumn="0" w:noHBand="0" w:noVBand="1"/>
      </w:tblPr>
      <w:tblGrid>
        <w:gridCol w:w="7513"/>
      </w:tblGrid>
      <w:tr w:rsidR="00F71E65" w:rsidRPr="002677CD" w:rsidTr="00E057C7">
        <w:tc>
          <w:tcPr>
            <w:tcW w:w="7513" w:type="dxa"/>
            <w:shd w:val="clear" w:color="auto" w:fill="D9D9D9" w:themeFill="background1" w:themeFillShade="D9"/>
          </w:tcPr>
          <w:p w:rsidR="00F71E65" w:rsidRPr="002677CD" w:rsidRDefault="00F71E65" w:rsidP="00E057C7">
            <w:pPr>
              <w:pStyle w:val="a5"/>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F71E65" w:rsidRPr="002677CD" w:rsidTr="00E057C7">
        <w:tc>
          <w:tcPr>
            <w:tcW w:w="7513" w:type="dxa"/>
          </w:tcPr>
          <w:p w:rsidR="00F71E65" w:rsidRPr="002677CD" w:rsidRDefault="00F71E65" w:rsidP="00E057C7">
            <w:pPr>
              <w:pStyle w:val="a5"/>
              <w:spacing w:beforeLines="20" w:before="72" w:afterLines="20" w:after="72" w:line="280" w:lineRule="exact"/>
              <w:ind w:leftChars="0" w:left="0"/>
              <w:rPr>
                <w:rFonts w:ascii="ＭＳ Ｐ明朝" w:eastAsia="ＭＳ Ｐ明朝" w:hAnsi="ＭＳ Ｐ明朝"/>
                <w:sz w:val="15"/>
                <w:szCs w:val="15"/>
              </w:rPr>
            </w:pPr>
            <w:r w:rsidRPr="00664183">
              <w:rPr>
                <w:rFonts w:ascii="ＭＳ Ｐ明朝" w:eastAsia="ＭＳ Ｐ明朝" w:hAnsi="ＭＳ Ｐ明朝" w:hint="eastAsia"/>
                <w:sz w:val="16"/>
                <w:szCs w:val="16"/>
              </w:rPr>
              <w:t>あなたが受ける治療は、顔面の皮膚の下に、細い針で</w:t>
            </w:r>
            <w:r w:rsidRPr="00FF26C7">
              <w:rPr>
                <w:rFonts w:ascii="ＭＳ Ｐ明朝" w:eastAsia="ＭＳ Ｐ明朝" w:hAnsi="ＭＳ Ｐ明朝" w:hint="eastAsia"/>
                <w:sz w:val="16"/>
                <w:szCs w:val="16"/>
              </w:rPr>
              <w:t>本品</w:t>
            </w:r>
            <w:r w:rsidRPr="00664183">
              <w:rPr>
                <w:rFonts w:ascii="ＭＳ Ｐ明朝" w:eastAsia="ＭＳ Ｐ明朝" w:hAnsi="ＭＳ Ｐ明朝" w:hint="eastAsia"/>
                <w:sz w:val="16"/>
                <w:szCs w:val="16"/>
              </w:rPr>
              <w:t>を注入する治療です。それによって、</w:t>
            </w:r>
            <w:r w:rsidRPr="00FF26C7">
              <w:rPr>
                <w:rFonts w:ascii="ＭＳ Ｐ明朝" w:eastAsia="ＭＳ Ｐ明朝" w:hAnsi="ＭＳ Ｐ明朝" w:hint="eastAsia"/>
                <w:sz w:val="16"/>
                <w:szCs w:val="16"/>
              </w:rPr>
              <w:t>しわや溝を目立たなくする</w:t>
            </w:r>
            <w:r w:rsidRPr="00664183">
              <w:rPr>
                <w:rFonts w:ascii="ＭＳ Ｐ明朝" w:eastAsia="ＭＳ Ｐ明朝" w:hAnsi="ＭＳ Ｐ明朝" w:hint="eastAsia"/>
                <w:sz w:val="16"/>
                <w:szCs w:val="16"/>
              </w:rPr>
              <w:t>ことができます。あなたに使用をおすすめする製品は、</w:t>
            </w:r>
            <w:r>
              <w:rPr>
                <w:rFonts w:ascii="ＭＳ Ｐ明朝" w:eastAsia="ＭＳ Ｐ明朝" w:hAnsi="ＭＳ Ｐ明朝" w:hint="eastAsia"/>
                <w:sz w:val="16"/>
                <w:szCs w:val="16"/>
              </w:rPr>
              <w:t>日本で2014年3月に初めて厚生労働省による承認を得た</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 xml:space="preserve"> </w:t>
            </w:r>
            <w:r w:rsidRPr="00664183">
              <w:rPr>
                <w:rFonts w:ascii="ＭＳ Ｐ明朝" w:eastAsia="ＭＳ Ｐ明朝" w:hAnsi="ＭＳ Ｐ明朝" w:hint="eastAsia"/>
                <w:sz w:val="16"/>
                <w:szCs w:val="16"/>
              </w:rPr>
              <w:t>ウルトラ</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プラス、又、その麻酔剤入りタイプである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vertAlign w:val="superscript"/>
              </w:rPr>
              <w:t xml:space="preserve"> </w:t>
            </w:r>
            <w:r w:rsidRPr="00325335">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XC</w:t>
            </w:r>
            <w:r w:rsidRPr="00325335">
              <w:rPr>
                <w:rFonts w:ascii="ＭＳ Ｐ明朝" w:eastAsia="ＭＳ Ｐ明朝" w:hAnsi="ＭＳ Ｐ明朝" w:hint="eastAsia"/>
                <w:sz w:val="16"/>
                <w:szCs w:val="16"/>
              </w:rPr>
              <w:t>、</w:t>
            </w:r>
            <w:r w:rsidRPr="005756A4">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vertAlign w:val="superscript"/>
              </w:rPr>
              <w:t xml:space="preserve"> </w:t>
            </w:r>
            <w:r w:rsidRPr="005756A4">
              <w:rPr>
                <w:rFonts w:ascii="ＭＳ Ｐ明朝" w:eastAsia="ＭＳ Ｐ明朝" w:hAnsi="ＭＳ Ｐ明朝" w:hint="eastAsia"/>
                <w:sz w:val="16"/>
                <w:szCs w:val="16"/>
              </w:rPr>
              <w:t>ウルトラ</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プラス</w:t>
            </w:r>
            <w:r>
              <w:rPr>
                <w:rFonts w:ascii="ＭＳ Ｐ明朝" w:eastAsia="ＭＳ Ｐ明朝" w:hAnsi="ＭＳ Ｐ明朝" w:hint="eastAsia"/>
                <w:sz w:val="16"/>
                <w:szCs w:val="16"/>
              </w:rPr>
              <w:t xml:space="preserve"> </w:t>
            </w:r>
            <w:r w:rsidRPr="005756A4">
              <w:rPr>
                <w:rFonts w:ascii="ＭＳ Ｐ明朝" w:eastAsia="ＭＳ Ｐ明朝" w:hAnsi="ＭＳ Ｐ明朝" w:hint="eastAsia"/>
                <w:sz w:val="16"/>
                <w:szCs w:val="16"/>
              </w:rPr>
              <w:t>XC</w:t>
            </w:r>
            <w:r w:rsidRPr="00664183">
              <w:rPr>
                <w:rFonts w:ascii="ＭＳ Ｐ明朝" w:eastAsia="ＭＳ Ｐ明朝" w:hAnsi="ＭＳ Ｐ明朝" w:hint="eastAsia"/>
                <w:sz w:val="16"/>
                <w:szCs w:val="16"/>
              </w:rPr>
              <w:t>というヒアルロン酸使用軟組織注入材です。</w:t>
            </w:r>
            <w:r>
              <w:rPr>
                <w:rFonts w:ascii="ＭＳ Ｐ明朝" w:eastAsia="ＭＳ Ｐ明朝" w:hAnsi="ＭＳ Ｐ明朝" w:hint="eastAsia"/>
                <w:sz w:val="16"/>
                <w:szCs w:val="16"/>
              </w:rPr>
              <w:t>これら4製品を以下</w:t>
            </w:r>
            <w:r w:rsidRPr="00664183">
              <w:rPr>
                <w:rFonts w:ascii="ＭＳ Ｐ明朝" w:eastAsia="ＭＳ Ｐ明朝" w:hAnsi="ＭＳ Ｐ明朝" w:hint="eastAsia"/>
                <w:sz w:val="16"/>
                <w:szCs w:val="16"/>
              </w:rPr>
              <w:t>ジュビダームビスタ</w:t>
            </w:r>
            <w:r w:rsidRPr="005756A4">
              <w:rPr>
                <w:rFonts w:ascii="ＭＳ Ｐ明朝" w:eastAsia="ＭＳ Ｐ明朝" w:hAnsi="ＭＳ Ｐ明朝" w:hint="eastAsia"/>
                <w:sz w:val="16"/>
                <w:szCs w:val="16"/>
                <w:vertAlign w:val="superscript"/>
              </w:rPr>
              <w:t>®</w:t>
            </w:r>
            <w:r>
              <w:rPr>
                <w:rFonts w:ascii="ＭＳ Ｐ明朝" w:eastAsia="ＭＳ Ｐ明朝" w:hAnsi="ＭＳ Ｐ明朝" w:hint="eastAsia"/>
                <w:sz w:val="16"/>
                <w:szCs w:val="16"/>
              </w:rPr>
              <w:t>と称します。いずれも</w:t>
            </w:r>
            <w:r w:rsidRPr="00664183">
              <w:rPr>
                <w:rFonts w:ascii="ＭＳ Ｐ明朝" w:eastAsia="ＭＳ Ｐ明朝" w:hAnsi="ＭＳ Ｐ明朝" w:hint="eastAsia"/>
                <w:sz w:val="16"/>
                <w:szCs w:val="16"/>
              </w:rPr>
              <w:t>EU諸国、米国、カナダ、オーストラリア等で承認され、広く使用されている製品で</w:t>
            </w:r>
            <w:r>
              <w:rPr>
                <w:rFonts w:ascii="ＭＳ Ｐ明朝" w:eastAsia="ＭＳ Ｐ明朝" w:hAnsi="ＭＳ Ｐ明朝" w:hint="eastAsia"/>
                <w:sz w:val="16"/>
                <w:szCs w:val="16"/>
              </w:rPr>
              <w:t>、</w:t>
            </w:r>
            <w:r w:rsidRPr="00664183">
              <w:rPr>
                <w:rFonts w:ascii="ＭＳ Ｐ明朝" w:eastAsia="ＭＳ Ｐ明朝" w:hAnsi="ＭＳ Ｐ明朝" w:hint="eastAsia"/>
                <w:sz w:val="16"/>
                <w:szCs w:val="16"/>
              </w:rPr>
              <w:t>日本で</w:t>
            </w:r>
            <w:r>
              <w:rPr>
                <w:rFonts w:ascii="ＭＳ Ｐ明朝" w:eastAsia="ＭＳ Ｐ明朝" w:hAnsi="ＭＳ Ｐ明朝" w:hint="eastAsia"/>
                <w:sz w:val="16"/>
                <w:szCs w:val="16"/>
              </w:rPr>
              <w:t>は定められた資格を持つ医師のみが注入</w:t>
            </w:r>
            <w:r w:rsidRPr="00664183">
              <w:rPr>
                <w:rFonts w:ascii="ＭＳ Ｐ明朝" w:eastAsia="ＭＳ Ｐ明朝" w:hAnsi="ＭＳ Ｐ明朝" w:hint="eastAsia"/>
                <w:sz w:val="16"/>
                <w:szCs w:val="16"/>
              </w:rPr>
              <w:t>することができ</w:t>
            </w:r>
            <w:r>
              <w:rPr>
                <w:rFonts w:ascii="ＭＳ Ｐ明朝" w:eastAsia="ＭＳ Ｐ明朝" w:hAnsi="ＭＳ Ｐ明朝" w:hint="eastAsia"/>
                <w:sz w:val="16"/>
                <w:szCs w:val="16"/>
              </w:rPr>
              <w:t>る製品で</w:t>
            </w:r>
            <w:r w:rsidRPr="00664183">
              <w:rPr>
                <w:rFonts w:ascii="ＭＳ Ｐ明朝" w:eastAsia="ＭＳ Ｐ明朝" w:hAnsi="ＭＳ Ｐ明朝" w:hint="eastAsia"/>
                <w:sz w:val="16"/>
                <w:szCs w:val="16"/>
              </w:rPr>
              <w:t>す。</w:t>
            </w:r>
          </w:p>
        </w:tc>
      </w:tr>
      <w:tr w:rsidR="00F71E65" w:rsidRPr="002677CD" w:rsidTr="00E057C7">
        <w:tc>
          <w:tcPr>
            <w:tcW w:w="7513" w:type="dxa"/>
            <w:shd w:val="clear" w:color="auto" w:fill="D9D9D9" w:themeFill="background1" w:themeFillShade="D9"/>
          </w:tcPr>
          <w:p w:rsidR="00F71E65" w:rsidRPr="003573B3" w:rsidRDefault="00F71E65" w:rsidP="00E057C7">
            <w:pPr>
              <w:pStyle w:val="a5"/>
              <w:numPr>
                <w:ilvl w:val="0"/>
                <w:numId w:val="1"/>
              </w:numPr>
              <w:ind w:leftChars="0"/>
              <w:rPr>
                <w:rFonts w:ascii="ＭＳ Ｐゴシック" w:eastAsia="ＭＳ Ｐゴシック" w:hAnsi="ＭＳ Ｐゴシック"/>
                <w:b/>
                <w:sz w:val="16"/>
                <w:szCs w:val="16"/>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3573B3">
              <w:rPr>
                <w:rFonts w:ascii="ＭＳ Ｐゴシック" w:eastAsia="ＭＳ Ｐゴシック" w:hAnsi="ＭＳ Ｐゴシック" w:hint="eastAsia"/>
                <w:b/>
                <w:sz w:val="16"/>
                <w:szCs w:val="16"/>
              </w:rPr>
              <w:t>の成分について</w:t>
            </w:r>
          </w:p>
        </w:tc>
      </w:tr>
      <w:tr w:rsidR="00F71E65" w:rsidRPr="002677CD" w:rsidTr="00E057C7">
        <w:tc>
          <w:tcPr>
            <w:tcW w:w="7513" w:type="dxa"/>
          </w:tcPr>
          <w:p w:rsidR="00F71E65" w:rsidRPr="002677CD" w:rsidRDefault="00F71E65" w:rsidP="00E057C7">
            <w:pPr>
              <w:pStyle w:val="a5"/>
              <w:spacing w:beforeLines="20" w:before="72" w:afterLines="20" w:after="72" w:line="280" w:lineRule="exact"/>
              <w:ind w:leftChars="0" w:left="0"/>
              <w:rPr>
                <w:rFonts w:ascii="ＭＳ Ｐゴシック" w:eastAsia="ＭＳ Ｐゴシック" w:hAnsi="ＭＳ Ｐゴシック"/>
                <w:sz w:val="15"/>
                <w:szCs w:val="15"/>
              </w:rPr>
            </w:pPr>
            <w:r w:rsidRPr="00FF26C7">
              <w:rPr>
                <w:rFonts w:ascii="ＭＳ Ｐ明朝" w:eastAsia="ＭＳ Ｐ明朝" w:hAnsi="ＭＳ Ｐ明朝" w:hint="eastAsia"/>
                <w:sz w:val="16"/>
                <w:szCs w:val="16"/>
              </w:rPr>
              <w:t>本品</w:t>
            </w:r>
            <w:r>
              <w:rPr>
                <w:rFonts w:ascii="ＭＳ Ｐ明朝" w:eastAsia="ＭＳ Ｐ明朝" w:hAnsi="ＭＳ Ｐ明朝" w:hint="eastAsia"/>
                <w:sz w:val="16"/>
                <w:szCs w:val="16"/>
              </w:rPr>
              <w:t>の主成分</w:t>
            </w:r>
            <w:r w:rsidRPr="00664183">
              <w:rPr>
                <w:rFonts w:ascii="ＭＳ Ｐ明朝" w:eastAsia="ＭＳ Ｐ明朝" w:hAnsi="ＭＳ Ｐ明朝" w:hint="eastAsia"/>
                <w:sz w:val="16"/>
                <w:szCs w:val="16"/>
              </w:rPr>
              <w:t>は</w:t>
            </w:r>
            <w:r>
              <w:rPr>
                <w:rFonts w:ascii="ＭＳ Ｐ明朝" w:eastAsia="ＭＳ Ｐ明朝" w:hAnsi="ＭＳ Ｐ明朝" w:hint="eastAsia"/>
                <w:sz w:val="16"/>
                <w:szCs w:val="16"/>
              </w:rPr>
              <w:t>、バイオテクノロジーによって生産されたヒアルロン酸です。ヒアルロン酸は、もともと体内で自然に作られる物質であるため、皮膚とのなじみがよく、注入材として安全であるとされています。XCには痛みをやわらげる成分：リドカインが含まれています。</w:t>
            </w:r>
          </w:p>
        </w:tc>
      </w:tr>
      <w:tr w:rsidR="00F71E65" w:rsidRPr="002677CD" w:rsidTr="00E057C7">
        <w:tc>
          <w:tcPr>
            <w:tcW w:w="7513" w:type="dxa"/>
            <w:shd w:val="clear" w:color="auto" w:fill="D9D9D9" w:themeFill="background1" w:themeFillShade="D9"/>
          </w:tcPr>
          <w:p w:rsidR="00F71E65" w:rsidRPr="002677CD" w:rsidRDefault="00F71E65"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の効果について</w:t>
            </w:r>
          </w:p>
        </w:tc>
      </w:tr>
      <w:tr w:rsidR="00F71E65" w:rsidRPr="002677CD" w:rsidTr="00E057C7">
        <w:tc>
          <w:tcPr>
            <w:tcW w:w="7513" w:type="dxa"/>
            <w:tcBorders>
              <w:bottom w:val="dotted" w:sz="4" w:space="0" w:color="auto"/>
            </w:tcBorders>
          </w:tcPr>
          <w:p w:rsidR="00F71E65" w:rsidRDefault="00F71E65"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本品</w:t>
            </w:r>
            <w:r w:rsidRPr="0096423B">
              <w:rPr>
                <w:rFonts w:ascii="ＭＳ Ｐ明朝" w:eastAsia="ＭＳ Ｐ明朝" w:hAnsi="ＭＳ Ｐ明朝" w:hint="eastAsia"/>
                <w:sz w:val="16"/>
                <w:szCs w:val="16"/>
              </w:rPr>
              <w:t>は、皮膚の下に注入することで</w:t>
            </w:r>
            <w:r>
              <w:rPr>
                <w:rFonts w:ascii="ＭＳ Ｐ明朝" w:eastAsia="ＭＳ Ｐ明朝" w:hAnsi="ＭＳ Ｐ明朝" w:hint="eastAsia"/>
                <w:sz w:val="16"/>
                <w:szCs w:val="16"/>
              </w:rPr>
              <w:t>、</w:t>
            </w:r>
            <w:r w:rsidRPr="00FF26C7">
              <w:rPr>
                <w:rFonts w:ascii="ＭＳ Ｐ明朝" w:eastAsia="ＭＳ Ｐ明朝" w:hAnsi="ＭＳ Ｐ明朝" w:hint="eastAsia"/>
                <w:sz w:val="16"/>
                <w:szCs w:val="16"/>
              </w:rPr>
              <w:t>しわや溝を一定期間目立たなくします</w:t>
            </w:r>
            <w:r w:rsidRPr="0096423B">
              <w:rPr>
                <w:rFonts w:ascii="ＭＳ Ｐ明朝" w:eastAsia="ＭＳ Ｐ明朝" w:hAnsi="ＭＳ Ｐ明朝" w:hint="eastAsia"/>
                <w:sz w:val="16"/>
                <w:szCs w:val="16"/>
              </w:rPr>
              <w:t>。</w:t>
            </w:r>
          </w:p>
          <w:p w:rsidR="00F71E65" w:rsidRPr="0096423B" w:rsidRDefault="00F71E65" w:rsidP="00E057C7">
            <w:pPr>
              <w:spacing w:beforeLines="20" w:before="72" w:afterLines="20" w:after="72" w:line="280" w:lineRule="exact"/>
              <w:rPr>
                <w:rFonts w:ascii="ＭＳ Ｐ明朝" w:eastAsia="ＭＳ Ｐ明朝" w:hAnsi="ＭＳ Ｐ明朝"/>
                <w:sz w:val="15"/>
                <w:szCs w:val="15"/>
              </w:rPr>
            </w:pPr>
            <w:r w:rsidRPr="00B57E05">
              <w:rPr>
                <w:rFonts w:ascii="ＭＳ Ｐ明朝" w:eastAsia="ＭＳ Ｐ明朝" w:hAnsi="ＭＳ Ｐ明朝" w:hint="eastAsia"/>
                <w:sz w:val="16"/>
                <w:szCs w:val="16"/>
              </w:rPr>
              <w:t>◆</w:t>
            </w:r>
            <w:r>
              <w:rPr>
                <w:rFonts w:ascii="ＭＳ Ｐ明朝" w:eastAsia="ＭＳ Ｐ明朝" w:hAnsi="ＭＳ Ｐ明朝" w:hint="eastAsia"/>
                <w:sz w:val="16"/>
                <w:szCs w:val="16"/>
              </w:rPr>
              <w:t>1回の注入効果の持続期間は、通常9ヵ月～1年程度です。時間の経過と共に効果が消失し、注入前の状態に戻ります。この場合、本品を再度注入することによって同様の効果が</w:t>
            </w:r>
            <w:r w:rsidRPr="00FF26C7">
              <w:rPr>
                <w:rFonts w:ascii="ＭＳ Ｐ明朝" w:eastAsia="ＭＳ Ｐ明朝" w:hAnsi="ＭＳ Ｐ明朝" w:hint="eastAsia"/>
                <w:sz w:val="16"/>
                <w:szCs w:val="16"/>
              </w:rPr>
              <w:t>得られます</w:t>
            </w:r>
            <w:r>
              <w:rPr>
                <w:rFonts w:ascii="ＭＳ Ｐ明朝" w:eastAsia="ＭＳ Ｐ明朝" w:hAnsi="ＭＳ Ｐ明朝" w:hint="eastAsia"/>
                <w:sz w:val="16"/>
                <w:szCs w:val="16"/>
              </w:rPr>
              <w:t>。</w:t>
            </w:r>
          </w:p>
        </w:tc>
      </w:tr>
      <w:tr w:rsidR="00F71E65" w:rsidRPr="002677CD" w:rsidTr="00E057C7">
        <w:tc>
          <w:tcPr>
            <w:tcW w:w="7513" w:type="dxa"/>
            <w:shd w:val="clear" w:color="auto" w:fill="D9D9D9" w:themeFill="background1" w:themeFillShade="D9"/>
          </w:tcPr>
          <w:p w:rsidR="00F71E65" w:rsidRPr="002677CD" w:rsidRDefault="00F71E65"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w:t>
            </w:r>
            <w:r w:rsidRPr="00FF26C7">
              <w:rPr>
                <w:rFonts w:ascii="ＭＳ Ｐゴシック" w:eastAsia="ＭＳ Ｐゴシック" w:hAnsi="ＭＳ Ｐゴシック" w:hint="eastAsia"/>
                <w:b/>
                <w:sz w:val="16"/>
                <w:szCs w:val="18"/>
              </w:rPr>
              <w:t>有害事象・副作用</w:t>
            </w:r>
            <w:r w:rsidRPr="002677CD">
              <w:rPr>
                <w:rFonts w:ascii="ＭＳ Ｐゴシック" w:eastAsia="ＭＳ Ｐゴシック" w:hAnsi="ＭＳ Ｐゴシック" w:hint="eastAsia"/>
                <w:b/>
                <w:sz w:val="16"/>
                <w:szCs w:val="18"/>
              </w:rPr>
              <w:t>について</w:t>
            </w:r>
            <w:r w:rsidRPr="00FF26C7">
              <w:rPr>
                <w:rFonts w:ascii="ＭＳ Ｐゴシック" w:eastAsia="ＭＳ Ｐゴシック" w:hAnsi="ＭＳ Ｐゴシック" w:hint="eastAsia"/>
                <w:sz w:val="16"/>
                <w:szCs w:val="18"/>
              </w:rPr>
              <w:t>（</w:t>
            </w:r>
            <w:r w:rsidRPr="00FF26C7">
              <w:rPr>
                <w:rFonts w:ascii="ＭＳ Ｐ明朝" w:eastAsia="ＭＳ Ｐ明朝" w:hAnsi="ＭＳ Ｐ明朝" w:hint="eastAsia"/>
                <w:sz w:val="16"/>
                <w:szCs w:val="16"/>
              </w:rPr>
              <w:t>※分かりにくい用語については医師におたずねください。</w:t>
            </w:r>
            <w:r w:rsidRPr="00FF26C7">
              <w:rPr>
                <w:rFonts w:ascii="ＭＳ Ｐゴシック" w:eastAsia="ＭＳ Ｐゴシック" w:hAnsi="ＭＳ Ｐゴシック" w:hint="eastAsia"/>
                <w:sz w:val="16"/>
                <w:szCs w:val="18"/>
              </w:rPr>
              <w:t>）</w:t>
            </w:r>
          </w:p>
        </w:tc>
      </w:tr>
      <w:tr w:rsidR="00F71E65" w:rsidRPr="002677CD" w:rsidTr="00E057C7">
        <w:tc>
          <w:tcPr>
            <w:tcW w:w="7513" w:type="dxa"/>
          </w:tcPr>
          <w:p w:rsidR="00F71E65" w:rsidRPr="00FF26C7" w:rsidRDefault="00F71E65" w:rsidP="00E057C7">
            <w:pPr>
              <w:spacing w:line="240" w:lineRule="exact"/>
              <w:rPr>
                <w:rFonts w:ascii="Times New Roman" w:hAnsi="ＭＳ 明朝"/>
                <w:sz w:val="16"/>
                <w:szCs w:val="16"/>
              </w:rPr>
            </w:pPr>
            <w:r w:rsidRPr="00FF26C7">
              <w:rPr>
                <w:rFonts w:ascii="Times New Roman" w:hAnsi="ＭＳ 明朝" w:hint="eastAsia"/>
                <w:sz w:val="16"/>
                <w:szCs w:val="16"/>
              </w:rPr>
              <w:t>有害事象として、以下の報告があります。</w:t>
            </w:r>
          </w:p>
          <w:p w:rsidR="00F71E65" w:rsidRPr="00FF26C7" w:rsidRDefault="00F71E65" w:rsidP="00E057C7">
            <w:pPr>
              <w:pStyle w:val="Pa19"/>
              <w:jc w:val="both"/>
              <w:rPr>
                <w:rFonts w:cs=""/>
                <w:sz w:val="16"/>
                <w:szCs w:val="16"/>
              </w:rPr>
            </w:pPr>
            <w:r w:rsidRPr="00FF26C7">
              <w:rPr>
                <w:rFonts w:ascii="Times New Roman" w:hAnsi="Times New Roman" w:hint="eastAsia"/>
                <w:sz w:val="16"/>
                <w:szCs w:val="16"/>
              </w:rPr>
              <w:t>重大な有害事象：</w:t>
            </w:r>
            <w:r w:rsidRPr="00C34450">
              <w:rPr>
                <w:rFonts w:hint="eastAsia"/>
                <w:sz w:val="16"/>
                <w:szCs w:val="16"/>
              </w:rPr>
              <w:t>まれに</w:t>
            </w:r>
            <w:r w:rsidRPr="00FF26C7">
              <w:rPr>
                <w:rFonts w:hint="eastAsia"/>
                <w:sz w:val="16"/>
                <w:szCs w:val="16"/>
              </w:rPr>
              <w:t>血管内注入</w:t>
            </w:r>
            <w:r w:rsidRPr="00FF26C7">
              <w:rPr>
                <w:rStyle w:val="A10"/>
                <w:rFonts w:hint="eastAsia"/>
                <w:color w:val="auto"/>
                <w:u w:val="none"/>
              </w:rPr>
              <w:t>又は組織圧迫</w:t>
            </w:r>
            <w:r w:rsidRPr="00FF26C7">
              <w:rPr>
                <w:rFonts w:hint="eastAsia"/>
                <w:sz w:val="16"/>
                <w:szCs w:val="16"/>
              </w:rPr>
              <w:t>に起因する</w:t>
            </w:r>
            <w:r w:rsidRPr="00FF26C7">
              <w:rPr>
                <w:rStyle w:val="A10"/>
                <w:rFonts w:hint="eastAsia"/>
                <w:color w:val="auto"/>
                <w:u w:val="none"/>
              </w:rPr>
              <w:t>一過性又は非可逆性の</w:t>
            </w:r>
            <w:r w:rsidRPr="00FF26C7">
              <w:rPr>
                <w:rFonts w:hint="eastAsia"/>
                <w:sz w:val="16"/>
                <w:szCs w:val="16"/>
              </w:rPr>
              <w:t>失明</w:t>
            </w:r>
            <w:r w:rsidRPr="00FF26C7">
              <w:rPr>
                <w:rStyle w:val="A10"/>
                <w:rFonts w:hint="eastAsia"/>
                <w:color w:val="auto"/>
                <w:u w:val="none"/>
              </w:rPr>
              <w:t>、脳卒中（脳虚血、脳出血、脳梗塞）の誘発</w:t>
            </w:r>
          </w:p>
          <w:p w:rsidR="00F71E65" w:rsidRPr="00FF26C7" w:rsidRDefault="00F71E65" w:rsidP="00E057C7">
            <w:pPr>
              <w:spacing w:beforeLines="20" w:before="72" w:afterLines="20" w:after="72" w:line="280" w:lineRule="exact"/>
              <w:rPr>
                <w:rFonts w:ascii="ＭＳ Ｐ明朝" w:eastAsia="ＭＳ Ｐ明朝" w:hAnsi="ＭＳ Ｐ明朝"/>
                <w:sz w:val="16"/>
                <w:szCs w:val="16"/>
              </w:rPr>
            </w:pPr>
            <w:r w:rsidRPr="00FF26C7">
              <w:rPr>
                <w:rFonts w:cs="" w:hint="eastAsia"/>
                <w:sz w:val="16"/>
                <w:szCs w:val="16"/>
              </w:rPr>
              <w:t>その他の有害事象：小結節、数珠状小隆起、肉芽腫、アレルギー反応／過敏症、ヘルペス、修正不足／減少、修正位置のずれ、壊死（血管塞栓、血管圧迫等に起因）、無感覚／感覚異常、疼痛、膿瘍、感染、血管性浮腫、変色／着色、血腫／斑状出血、掻痒、炎症反応、発赤／発疹、腫脹／浮腫、その他（自己</w:t>
            </w:r>
            <w:r w:rsidRPr="00FF26C7">
              <w:rPr>
                <w:rFonts w:cs="" w:hint="eastAsia"/>
                <w:sz w:val="16"/>
                <w:szCs w:val="16"/>
              </w:rPr>
              <w:t>免疫疾患、眩暈、しわ／瘢痕の深化、乾燥肌、呼吸困難、インフルエンザ様症状、頭痛、不快感、筋無力症、悪心、瘢痕、自己免疫症状／結合組織疾患、失神、血管攣縮、視力障害等）</w:t>
            </w:r>
          </w:p>
          <w:p w:rsidR="00F71E65" w:rsidRPr="0096423B" w:rsidRDefault="00F71E65" w:rsidP="00E057C7">
            <w:pPr>
              <w:spacing w:beforeLines="20" w:before="72" w:afterLines="20" w:after="72" w:line="280" w:lineRule="exact"/>
              <w:rPr>
                <w:rFonts w:ascii="ＭＳ Ｐ明朝" w:eastAsia="ＭＳ Ｐ明朝" w:hAnsi="ＭＳ Ｐ明朝"/>
                <w:sz w:val="16"/>
                <w:szCs w:val="16"/>
              </w:rPr>
            </w:pPr>
            <w:r w:rsidRPr="0096423B">
              <w:rPr>
                <w:rFonts w:ascii="ＭＳ Ｐ明朝" w:eastAsia="ＭＳ Ｐ明朝" w:hAnsi="ＭＳ Ｐ明朝" w:hint="eastAsia"/>
                <w:sz w:val="16"/>
                <w:szCs w:val="16"/>
              </w:rPr>
              <w:t>本品による全身性作用は予想されませんが、本品XCに含まれる麻酔成分（以下 リドカイン）で観察されうる副作用は以下の通りです。</w:t>
            </w:r>
          </w:p>
          <w:p w:rsidR="00F71E6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重大な副作用（頻度不明）：ショック、意識障害・振戦・痙攣、悪性高熱</w:t>
            </w:r>
            <w:r>
              <w:rPr>
                <w:rFonts w:ascii="ＭＳ Ｐ明朝" w:eastAsia="ＭＳ Ｐ明朝" w:hAnsi="ＭＳ Ｐ明朝" w:cs="" w:hint="eastAsia"/>
                <w:color w:val="000000"/>
                <w:kern w:val="0"/>
                <w:sz w:val="16"/>
                <w:szCs w:val="16"/>
              </w:rPr>
              <w:t xml:space="preserve">  </w:t>
            </w:r>
          </w:p>
          <w:p w:rsidR="00F71E65" w:rsidRPr="0077173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その他の副作用（頻度不明）　中枢神経）：眠気、不安、興奮、霧視、眩暈等　消化器：悪心・嘔吐等</w:t>
            </w:r>
          </w:p>
          <w:p w:rsidR="00F71E65" w:rsidRPr="00771735" w:rsidRDefault="00F71E65" w:rsidP="00E057C7">
            <w:pPr>
              <w:widowControl/>
              <w:autoSpaceDE w:val="0"/>
              <w:autoSpaceDN w:val="0"/>
              <w:adjustRightInd w:val="0"/>
              <w:spacing w:line="161" w:lineRule="atLeast"/>
              <w:rPr>
                <w:rFonts w:ascii="ＭＳ Ｐ明朝" w:eastAsia="ＭＳ Ｐ明朝" w:hAnsi="ＭＳ Ｐ明朝" w:cs=""/>
                <w:color w:val="000000"/>
                <w:kern w:val="0"/>
                <w:sz w:val="16"/>
                <w:szCs w:val="16"/>
              </w:rPr>
            </w:pPr>
            <w:r w:rsidRPr="00771735">
              <w:rPr>
                <w:rFonts w:ascii="ＭＳ Ｐ明朝" w:eastAsia="ＭＳ Ｐ明朝" w:hAnsi="ＭＳ Ｐ明朝" w:cs="" w:hint="eastAsia"/>
                <w:color w:val="000000"/>
                <w:kern w:val="0"/>
                <w:sz w:val="16"/>
                <w:szCs w:val="16"/>
              </w:rPr>
              <w:t>過敏症：蕁麻疹等の皮膚症状、浮腫等</w:t>
            </w:r>
          </w:p>
          <w:p w:rsidR="00F71E65" w:rsidRPr="0096423B" w:rsidRDefault="00F71E65" w:rsidP="00E057C7">
            <w:pPr>
              <w:widowControl/>
              <w:autoSpaceDE w:val="0"/>
              <w:autoSpaceDN w:val="0"/>
              <w:adjustRightInd w:val="0"/>
              <w:spacing w:line="161" w:lineRule="atLeast"/>
              <w:rPr>
                <w:rFonts w:ascii="ＭＳ Ｐ明朝" w:eastAsia="ＭＳ Ｐ明朝" w:hAnsi="ＭＳ Ｐ明朝"/>
                <w:sz w:val="16"/>
                <w:szCs w:val="16"/>
                <w:u w:val="wave"/>
              </w:rPr>
            </w:pPr>
            <w:r w:rsidRPr="00771735">
              <w:rPr>
                <w:rFonts w:ascii="ＭＳ Ｐ明朝" w:eastAsia="ＭＳ Ｐ明朝" w:hAnsi="ＭＳ Ｐ明朝" w:hint="eastAsia"/>
                <w:sz w:val="16"/>
                <w:szCs w:val="16"/>
                <w:u w:val="wave"/>
              </w:rPr>
              <w:t>これらの症状、その他にも何らかの異常が現れた場合には、直ちに医師にご相談ください。</w:t>
            </w:r>
          </w:p>
        </w:tc>
      </w:tr>
      <w:tr w:rsidR="00F71E65" w:rsidRPr="002677CD" w:rsidTr="00E057C7">
        <w:tc>
          <w:tcPr>
            <w:tcW w:w="7513" w:type="dxa"/>
            <w:tcBorders>
              <w:bottom w:val="single" w:sz="4" w:space="0" w:color="auto"/>
            </w:tcBorders>
            <w:shd w:val="clear" w:color="auto" w:fill="D9D9D9" w:themeFill="background1" w:themeFillShade="D9"/>
          </w:tcPr>
          <w:p w:rsidR="00F71E65" w:rsidRPr="002677CD" w:rsidRDefault="00F71E65" w:rsidP="00E057C7">
            <w:pPr>
              <w:pStyle w:val="a5"/>
              <w:numPr>
                <w:ilvl w:val="0"/>
                <w:numId w:val="1"/>
              </w:numPr>
              <w:ind w:leftChars="0"/>
              <w:rPr>
                <w:rFonts w:ascii="ＭＳ Ｐゴシック" w:eastAsia="ＭＳ Ｐゴシック" w:hAnsi="ＭＳ Ｐゴシック"/>
                <w:b/>
                <w:sz w:val="18"/>
                <w:szCs w:val="18"/>
              </w:rPr>
            </w:pPr>
            <w:r w:rsidRPr="003573B3">
              <w:rPr>
                <w:rFonts w:ascii="ＭＳ Ｐゴシック" w:eastAsia="ＭＳ Ｐゴシック" w:hAnsi="ＭＳ Ｐゴシック" w:hint="eastAsia"/>
                <w:b/>
                <w:sz w:val="16"/>
                <w:szCs w:val="16"/>
              </w:rPr>
              <w:t>ジュビダームビスタ</w:t>
            </w:r>
            <w:r w:rsidRPr="003573B3">
              <w:rPr>
                <w:rFonts w:ascii="ＭＳ Ｐゴシック" w:eastAsia="ＭＳ Ｐゴシック" w:hAnsi="ＭＳ Ｐゴシック" w:hint="eastAsia"/>
                <w:b/>
                <w:sz w:val="16"/>
                <w:szCs w:val="16"/>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F71E65" w:rsidRPr="002677CD" w:rsidTr="00E057C7">
        <w:tc>
          <w:tcPr>
            <w:tcW w:w="7513" w:type="dxa"/>
            <w:tcBorders>
              <w:bottom w:val="dotted" w:sz="4" w:space="0" w:color="auto"/>
            </w:tcBorders>
          </w:tcPr>
          <w:p w:rsidR="00F71E65" w:rsidRPr="002677CD" w:rsidRDefault="00F71E65" w:rsidP="00E057C7">
            <w:pPr>
              <w:pStyle w:val="a5"/>
              <w:spacing w:beforeLines="20" w:before="72" w:afterLines="20" w:after="72" w:line="200" w:lineRule="exact"/>
              <w:ind w:leftChars="0" w:left="0"/>
              <w:rPr>
                <w:rFonts w:ascii="ＭＳ Ｐゴシック" w:eastAsia="ＭＳ Ｐゴシック" w:hAnsi="ＭＳ Ｐゴシック"/>
                <w:b/>
                <w:sz w:val="15"/>
                <w:szCs w:val="15"/>
              </w:rPr>
            </w:pP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前】</w:t>
            </w:r>
            <w:r>
              <w:rPr>
                <w:rFonts w:ascii="ＭＳ Ｐ明朝" w:eastAsia="ＭＳ Ｐ明朝" w:hAnsi="ＭＳ Ｐ明朝" w:hint="eastAsia"/>
                <w:sz w:val="16"/>
                <w:szCs w:val="16"/>
              </w:rPr>
              <w:t xml:space="preserve">　　※症状・薬剤名などわかりにくい用語については医師におたずねください</w:t>
            </w:r>
          </w:p>
        </w:tc>
      </w:tr>
      <w:tr w:rsidR="00F71E65" w:rsidRPr="002677CD" w:rsidTr="00E057C7">
        <w:trPr>
          <w:trHeight w:val="77"/>
        </w:trPr>
        <w:tc>
          <w:tcPr>
            <w:tcW w:w="7513" w:type="dxa"/>
            <w:tcBorders>
              <w:top w:val="dotted" w:sz="4" w:space="0" w:color="auto"/>
              <w:bottom w:val="dotted" w:sz="4" w:space="0" w:color="auto"/>
            </w:tcBorders>
          </w:tcPr>
          <w:p w:rsidR="00F71E65" w:rsidRPr="00C34450" w:rsidRDefault="00F71E65" w:rsidP="00E057C7">
            <w:pPr>
              <w:pStyle w:val="Pa6"/>
              <w:adjustRightInd/>
              <w:snapToGrid w:val="0"/>
              <w:jc w:val="both"/>
              <w:rPr>
                <w:sz w:val="16"/>
                <w:szCs w:val="16"/>
              </w:rPr>
            </w:pPr>
            <w:r w:rsidRPr="00C34450">
              <w:rPr>
                <w:rFonts w:ascii="ＭＳ Ｐ明朝" w:eastAsia="ＭＳ Ｐ明朝" w:hAnsi="ＭＳ Ｐ明朝" w:hint="eastAsia"/>
                <w:sz w:val="16"/>
                <w:szCs w:val="16"/>
              </w:rPr>
              <w:t>◆以下の既往歴のある方は使用できません。</w:t>
            </w:r>
          </w:p>
          <w:p w:rsidR="00F71E65" w:rsidRPr="00771735" w:rsidRDefault="00F71E65" w:rsidP="00E057C7">
            <w:pPr>
              <w:pStyle w:val="Pa6"/>
              <w:numPr>
                <w:ilvl w:val="0"/>
                <w:numId w:val="15"/>
              </w:numPr>
              <w:adjustRightInd/>
              <w:snapToGrid w:val="0"/>
              <w:jc w:val="both"/>
              <w:rPr>
                <w:rFonts w:ascii="ＭＳ Ｐ明朝" w:eastAsia="ＭＳ Ｐ明朝" w:hAnsi="ＭＳ Ｐ明朝" w:cs=""/>
                <w:sz w:val="16"/>
                <w:szCs w:val="16"/>
              </w:rPr>
            </w:pPr>
            <w:r w:rsidRPr="00771735">
              <w:rPr>
                <w:rFonts w:ascii="ＭＳ Ｐ明朝" w:eastAsia="ＭＳ Ｐ明朝" w:hAnsi="ＭＳ Ｐ明朝" w:cs="" w:hint="eastAsia"/>
                <w:sz w:val="16"/>
                <w:szCs w:val="16"/>
              </w:rPr>
              <w:t>本品の成分又はアミド型局所麻酔剤に対し過敏症の既往歴のある方</w:t>
            </w:r>
          </w:p>
          <w:p w:rsidR="00F71E65" w:rsidRDefault="00F71E65" w:rsidP="00E057C7">
            <w:pPr>
              <w:pStyle w:val="Default"/>
              <w:numPr>
                <w:ilvl w:val="0"/>
                <w:numId w:val="15"/>
              </w:numPr>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グラム陽性菌由来蛋白に対し過敏症の既往歴のある方</w:t>
            </w:r>
          </w:p>
          <w:p w:rsidR="00F71E65" w:rsidRPr="00C34450" w:rsidRDefault="00F71E65" w:rsidP="00E057C7">
            <w:pPr>
              <w:pStyle w:val="Default"/>
              <w:rPr>
                <w:rFonts w:ascii="ＭＳ Ｐ明朝" w:eastAsia="ＭＳ Ｐ明朝" w:hAnsi="ＭＳ Ｐ明朝"/>
                <w:color w:val="auto"/>
                <w:sz w:val="16"/>
                <w:szCs w:val="16"/>
              </w:rPr>
            </w:pPr>
            <w:r w:rsidRPr="00C34450">
              <w:rPr>
                <w:rFonts w:ascii="ＭＳ Ｐ明朝" w:eastAsia="ＭＳ Ｐ明朝" w:hAnsi="ＭＳ Ｐ明朝" w:hint="eastAsia"/>
                <w:color w:val="auto"/>
                <w:sz w:val="16"/>
                <w:szCs w:val="16"/>
              </w:rPr>
              <w:t>◆</w:t>
            </w:r>
            <w:r w:rsidRPr="00C34450">
              <w:rPr>
                <w:rFonts w:asciiTheme="majorEastAsia" w:eastAsiaTheme="majorEastAsia" w:hAnsiTheme="majorEastAsia" w:hint="eastAsia"/>
                <w:color w:val="auto"/>
                <w:sz w:val="16"/>
                <w:szCs w:val="16"/>
              </w:rPr>
              <w:t>以下の症状がある方は</w:t>
            </w:r>
            <w:r w:rsidRPr="00C34450">
              <w:rPr>
                <w:rFonts w:asciiTheme="majorEastAsia" w:eastAsiaTheme="majorEastAsia" w:hAnsiTheme="majorEastAsia" w:cs="RyuminPro-Light-90msp-RKSJ-H-Id" w:hint="eastAsia"/>
                <w:color w:val="auto"/>
                <w:sz w:val="16"/>
                <w:szCs w:val="16"/>
              </w:rPr>
              <w:t>、医師にお申し出ください。</w:t>
            </w:r>
          </w:p>
          <w:p w:rsidR="00F71E65" w:rsidRPr="00E170CB" w:rsidRDefault="00F71E65" w:rsidP="00E057C7">
            <w:pPr>
              <w:pStyle w:val="Default"/>
              <w:numPr>
                <w:ilvl w:val="0"/>
                <w:numId w:val="16"/>
              </w:numPr>
              <w:rPr>
                <w:rFonts w:ascii="ＭＳ Ｐ明朝" w:eastAsia="ＭＳ Ｐ明朝" w:hAnsi="ＭＳ Ｐ明朝"/>
                <w:color w:val="auto"/>
              </w:rPr>
            </w:pPr>
            <w:r>
              <w:rPr>
                <w:rFonts w:ascii="ＭＳ Ｐ明朝" w:eastAsia="ＭＳ Ｐ明朝" w:hAnsi="ＭＳ Ｐ明朝" w:hint="eastAsia"/>
                <w:color w:val="auto"/>
                <w:sz w:val="16"/>
                <w:szCs w:val="16"/>
              </w:rPr>
              <w:t>本品</w:t>
            </w:r>
            <w:r w:rsidRPr="00FF26C7">
              <w:rPr>
                <w:rFonts w:ascii="ＭＳ Ｐ明朝" w:eastAsia="ＭＳ Ｐ明朝" w:hAnsi="ＭＳ Ｐ明朝" w:hint="eastAsia"/>
                <w:color w:val="auto"/>
                <w:sz w:val="16"/>
                <w:szCs w:val="16"/>
              </w:rPr>
              <w:t>の治療を過去に受けられたことがある方</w:t>
            </w:r>
            <w:r>
              <w:rPr>
                <w:rFonts w:ascii="ＭＳ Ｐ明朝" w:eastAsia="ＭＳ Ｐ明朝" w:hAnsi="ＭＳ Ｐ明朝" w:hint="eastAsia"/>
                <w:color w:val="auto"/>
                <w:sz w:val="16"/>
                <w:szCs w:val="16"/>
              </w:rPr>
              <w:t xml:space="preserve">（本品の患者一人当りの年間使用量に限度があります </w:t>
            </w:r>
            <w:r>
              <w:rPr>
                <w:rFonts w:ascii="ＭＳ Ｐ明朝" w:eastAsia="ＭＳ Ｐ明朝" w:hAnsi="ＭＳ Ｐ明朝"/>
                <w:color w:val="auto"/>
                <w:sz w:val="16"/>
                <w:szCs w:val="16"/>
              </w:rPr>
              <w:t>–</w:t>
            </w:r>
            <w:r>
              <w:rPr>
                <w:rFonts w:ascii="ＭＳ Ｐ明朝" w:eastAsia="ＭＳ Ｐ明朝" w:hAnsi="ＭＳ Ｐ明朝" w:hint="eastAsia"/>
                <w:color w:val="auto"/>
                <w:sz w:val="16"/>
                <w:szCs w:val="16"/>
              </w:rPr>
              <w:t xml:space="preserve"> 体重60kg当り20mL）</w:t>
            </w:r>
          </w:p>
          <w:p w:rsidR="00F71E65" w:rsidRPr="00FF26C7" w:rsidRDefault="00F71E65" w:rsidP="00E057C7">
            <w:pPr>
              <w:pStyle w:val="Default"/>
              <w:numPr>
                <w:ilvl w:val="0"/>
                <w:numId w:val="16"/>
              </w:numPr>
              <w:rPr>
                <w:rFonts w:ascii="ＭＳ Ｐ明朝" w:eastAsia="ＭＳ Ｐ明朝" w:hAnsi="ＭＳ Ｐ明朝"/>
                <w:color w:val="auto"/>
              </w:rPr>
            </w:pPr>
            <w:r w:rsidRPr="00FF26C7">
              <w:rPr>
                <w:rFonts w:ascii="ＭＳ Ｐ明朝" w:eastAsia="ＭＳ Ｐ明朝" w:hAnsi="ＭＳ Ｐ明朝" w:hint="eastAsia"/>
                <w:color w:val="auto"/>
                <w:sz w:val="16"/>
                <w:szCs w:val="16"/>
              </w:rPr>
              <w:t>他の充填材の治療を過去に受けられたことがある方</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ヒアルロン酸を含む化粧品などで、お肌のトラブルを起こしたことのある方</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sz w:val="16"/>
                <w:szCs w:val="16"/>
              </w:rPr>
            </w:pPr>
            <w:r w:rsidRPr="004D5F2B">
              <w:rPr>
                <w:rFonts w:ascii="ＭＳ Ｐ明朝" w:eastAsia="ＭＳ Ｐ明朝" w:hAnsi="ＭＳ Ｐ明朝" w:hint="eastAsia"/>
                <w:sz w:val="16"/>
                <w:szCs w:val="16"/>
              </w:rPr>
              <w:t>妊娠中、授乳婦、及び18</w:t>
            </w:r>
            <w:r>
              <w:rPr>
                <w:rFonts w:ascii="ＭＳ Ｐ明朝" w:eastAsia="ＭＳ Ｐ明朝" w:hAnsi="ＭＳ Ｐ明朝" w:hint="eastAsia"/>
                <w:sz w:val="16"/>
                <w:szCs w:val="16"/>
              </w:rPr>
              <w:t>歳未満の方</w:t>
            </w:r>
            <w:r w:rsidRPr="004D5F2B">
              <w:rPr>
                <w:rFonts w:ascii="ＭＳ Ｐ明朝" w:eastAsia="ＭＳ Ｐ明朝" w:hAnsi="ＭＳ Ｐ明朝" w:hint="eastAsia"/>
                <w:sz w:val="16"/>
                <w:szCs w:val="16"/>
              </w:rPr>
              <w:t>（これらの方に対するジュビダームビスタ®</w:t>
            </w:r>
            <w:r>
              <w:rPr>
                <w:rFonts w:ascii="ＭＳ Ｐ明朝" w:eastAsia="ＭＳ Ｐ明朝" w:hAnsi="ＭＳ Ｐ明朝" w:hint="eastAsia"/>
                <w:sz w:val="16"/>
                <w:szCs w:val="16"/>
              </w:rPr>
              <w:t>の効果と安全性は確認されておりません）</w:t>
            </w:r>
          </w:p>
          <w:p w:rsidR="00F71E65"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アナフィラキシーの既往、蕁麻疹等のアレルギー症状を起こしやすい体質を有する方</w:t>
            </w:r>
          </w:p>
          <w:p w:rsidR="00F71E65" w:rsidRPr="001F6408"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1F6408">
              <w:rPr>
                <w:rFonts w:ascii="ＭＳ Ｐ明朝" w:eastAsia="ＭＳ Ｐ明朝" w:hAnsi="ＭＳ Ｐ明朝" w:cs="" w:hint="eastAsia"/>
                <w:sz w:val="16"/>
                <w:szCs w:val="16"/>
              </w:rPr>
              <w:t>連鎖球菌性疾患（再発性の咽頭痛、急性のリウマチ熱等）の既往歴のある方、及び心臓合併症を伴う急性リウマチ熱がみられる方</w:t>
            </w:r>
            <w:r>
              <w:rPr>
                <w:rFonts w:ascii="ＭＳ Ｐ明朝" w:eastAsia="ＭＳ Ｐ明朝" w:hAnsi="ＭＳ Ｐ明朝" w:cs="" w:hint="eastAsia"/>
                <w:sz w:val="16"/>
                <w:szCs w:val="16"/>
              </w:rPr>
              <w:t>（アレルギー反応又は炎症症状が起こるおそれがあります）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C34450">
              <w:rPr>
                <w:rFonts w:ascii="ＭＳ Ｐ明朝" w:eastAsia="ＭＳ Ｐ明朝" w:hAnsi="ＭＳ Ｐ明朝" w:cs="" w:hint="eastAsia"/>
                <w:sz w:val="16"/>
                <w:szCs w:val="16"/>
              </w:rPr>
              <w:t>免疫機能に異常を有する又は</w:t>
            </w:r>
            <w:r>
              <w:rPr>
                <w:rFonts w:ascii="ＭＳ Ｐ明朝" w:eastAsia="ＭＳ Ｐ明朝" w:hAnsi="ＭＳ Ｐ明朝" w:cs="" w:hint="eastAsia"/>
                <w:sz w:val="16"/>
                <w:szCs w:val="16"/>
              </w:rPr>
              <w:t>その</w:t>
            </w:r>
            <w:r w:rsidRPr="004D5F2B">
              <w:rPr>
                <w:rFonts w:ascii="ＭＳ Ｐ明朝" w:eastAsia="ＭＳ Ｐ明朝" w:hAnsi="ＭＳ Ｐ明朝" w:cs="" w:hint="eastAsia"/>
                <w:sz w:val="16"/>
                <w:szCs w:val="16"/>
              </w:rPr>
              <w:t>既往歴のある</w:t>
            </w:r>
            <w:r>
              <w:rPr>
                <w:rFonts w:ascii="ＭＳ Ｐ明朝" w:eastAsia="ＭＳ Ｐ明朝" w:hAnsi="ＭＳ Ｐ明朝" w:cs="" w:hint="eastAsia"/>
                <w:sz w:val="16"/>
                <w:szCs w:val="16"/>
              </w:rPr>
              <w:t>方</w:t>
            </w:r>
            <w:r w:rsidRPr="004D5F2B">
              <w:rPr>
                <w:rFonts w:ascii="ＭＳ Ｐ明朝" w:eastAsia="ＭＳ Ｐ明朝" w:hAnsi="ＭＳ Ｐ明朝" w:cs="" w:hint="eastAsia"/>
                <w:sz w:val="16"/>
                <w:szCs w:val="16"/>
              </w:rPr>
              <w:t>、及び免疫抑制療法を受けている方</w:t>
            </w:r>
            <w:r>
              <w:rPr>
                <w:rFonts w:ascii="ＭＳ Ｐ明朝" w:eastAsia="ＭＳ Ｐ明朝" w:hAnsi="ＭＳ Ｐ明朝" w:cs="" w:hint="eastAsia"/>
                <w:sz w:val="16"/>
                <w:szCs w:val="16"/>
              </w:rPr>
              <w:t>（過剰なアレルギー反応が起こるおそれがあります）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ケロイド形成、肥厚性瘢痕や色素異常症を発症しやすい方（ケロイ</w:t>
            </w:r>
            <w:r>
              <w:rPr>
                <w:rFonts w:ascii="ＭＳ Ｐ明朝" w:eastAsia="ＭＳ Ｐ明朝" w:hAnsi="ＭＳ Ｐ明朝" w:cs="" w:hint="eastAsia"/>
                <w:sz w:val="16"/>
                <w:szCs w:val="16"/>
              </w:rPr>
              <w:t>ド形成、肥厚性瘢痕、又は色素異常症を発症するおそれがあります）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出血傾向のある方又はアスピリンなどの非ステロイド性消炎鎮痛剤やワルファリンなど抗凝固剤を使用している方</w:t>
            </w:r>
            <w:r>
              <w:rPr>
                <w:rFonts w:ascii="ＭＳ Ｐ明朝" w:eastAsia="ＭＳ Ｐ明朝" w:hAnsi="ＭＳ Ｐ明朝" w:cs="" w:hint="eastAsia"/>
                <w:sz w:val="16"/>
                <w:szCs w:val="16"/>
              </w:rPr>
              <w:t>（注入部位にあざや出血が起こりやすくなります）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hint="eastAsia"/>
                <w:sz w:val="16"/>
                <w:szCs w:val="16"/>
              </w:rPr>
              <w:t>レーザー治療、ケミカルピーリング又</w:t>
            </w:r>
            <w:r>
              <w:rPr>
                <w:rFonts w:ascii="ＭＳ Ｐ明朝" w:eastAsia="ＭＳ Ｐ明朝" w:hAnsi="ＭＳ Ｐ明朝" w:cs="" w:hint="eastAsia"/>
                <w:sz w:val="16"/>
                <w:szCs w:val="16"/>
              </w:rPr>
              <w:t>はその他の皮膚擦傷法による治療を受けている又は、受ける予定の方（注入部位の炎症を誘発することがあります）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使用の場合、心刺激伝導障害のある方（リドカインにより症状を悪化させることがあります）。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lastRenderedPageBreak/>
              <w:t>XC</w:t>
            </w:r>
            <w:r w:rsidRPr="004D5F2B">
              <w:rPr>
                <w:rFonts w:ascii="ＭＳ Ｐ明朝" w:eastAsia="ＭＳ Ｐ明朝" w:hAnsi="ＭＳ Ｐ明朝" w:cs="" w:hint="eastAsia"/>
                <w:sz w:val="16"/>
                <w:szCs w:val="16"/>
              </w:rPr>
              <w:t>使用の場合、重篤な肝障害又は重篤な腎障害のある方（リドカインにより中毒症状が発現しやすくな</w:t>
            </w:r>
            <w:r>
              <w:rPr>
                <w:rFonts w:ascii="ＭＳ Ｐ明朝" w:eastAsia="ＭＳ Ｐ明朝" w:hAnsi="ＭＳ Ｐ明朝" w:cs="" w:hint="eastAsia"/>
                <w:sz w:val="16"/>
                <w:szCs w:val="16"/>
              </w:rPr>
              <w:t>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使用の場合、ポルフィリン症の方（リドカインにより急性腹症、四肢麻痺、意識障害等の急性症状を誘発するおそれがあります）。</w:t>
            </w:r>
          </w:p>
          <w:p w:rsidR="00F71E65" w:rsidRPr="004D5F2B" w:rsidRDefault="00F71E65" w:rsidP="00E057C7">
            <w:pPr>
              <w:pStyle w:val="a5"/>
              <w:numPr>
                <w:ilvl w:val="0"/>
                <w:numId w:val="16"/>
              </w:numPr>
              <w:snapToGrid w:val="0"/>
              <w:spacing w:beforeLines="20" w:before="72" w:afterLines="20" w:after="72" w:line="280" w:lineRule="exact"/>
              <w:ind w:leftChars="0"/>
              <w:rPr>
                <w:rFonts w:ascii="ＭＳ Ｐ明朝" w:eastAsia="ＭＳ Ｐ明朝" w:hAnsi="ＭＳ Ｐ明朝" w:cs=""/>
                <w:sz w:val="16"/>
                <w:szCs w:val="16"/>
              </w:rPr>
            </w:pPr>
            <w:r w:rsidRPr="004D5F2B">
              <w:rPr>
                <w:rFonts w:ascii="ＭＳ Ｐ明朝" w:eastAsia="ＭＳ Ｐ明朝" w:hAnsi="ＭＳ Ｐ明朝" w:cs=""/>
                <w:sz w:val="16"/>
                <w:szCs w:val="16"/>
              </w:rPr>
              <w:t>XC</w:t>
            </w:r>
            <w:r w:rsidRPr="004D5F2B">
              <w:rPr>
                <w:rFonts w:ascii="ＭＳ Ｐ明朝" w:eastAsia="ＭＳ Ｐ明朝" w:hAnsi="ＭＳ Ｐ明朝" w:cs="" w:hint="eastAsia"/>
                <w:sz w:val="16"/>
                <w:szCs w:val="16"/>
              </w:rPr>
              <w:t>使用の場合、以下の薬剤を使用している方</w:t>
            </w:r>
          </w:p>
          <w:p w:rsidR="00F71E65" w:rsidRPr="006D739D" w:rsidRDefault="00F71E65" w:rsidP="00E057C7">
            <w:pPr>
              <w:snapToGrid w:val="0"/>
              <w:spacing w:beforeLines="20" w:before="72" w:afterLines="20" w:after="72" w:line="280" w:lineRule="exact"/>
              <w:rPr>
                <w:rFonts w:ascii="ＭＳ Ｐ明朝" w:eastAsia="ＭＳ Ｐ明朝" w:hAnsi="ＭＳ Ｐ明朝" w:cs=""/>
                <w:sz w:val="16"/>
                <w:szCs w:val="16"/>
              </w:rPr>
            </w:pPr>
            <w:r>
              <w:rPr>
                <w:rFonts w:ascii="ＭＳ Ｐ明朝" w:eastAsia="ＭＳ Ｐ明朝" w:hAnsi="ＭＳ Ｐ明朝" w:cs="" w:hint="eastAsia"/>
                <w:sz w:val="16"/>
                <w:szCs w:val="16"/>
              </w:rPr>
              <w:t xml:space="preserve">  </w:t>
            </w:r>
            <w:r w:rsidRPr="006D739D">
              <w:rPr>
                <w:rFonts w:ascii="ＭＳ Ｐ明朝" w:eastAsia="ＭＳ Ｐ明朝" w:hAnsi="ＭＳ Ｐ明朝" w:cs="" w:hint="eastAsia"/>
                <w:sz w:val="16"/>
                <w:szCs w:val="16"/>
              </w:rPr>
              <w:t>クラスⅢ抗不整脈剤（アミオダロン等）、アミド型局所麻酔剤（メピバカイン、ブピバカイン等）</w:t>
            </w:r>
            <w:r>
              <w:rPr>
                <w:rFonts w:ascii="ＭＳ Ｐ明朝" w:eastAsia="ＭＳ Ｐ明朝" w:hAnsi="ＭＳ Ｐ明朝" w:cs="" w:hint="eastAsia"/>
                <w:sz w:val="16"/>
                <w:szCs w:val="16"/>
              </w:rPr>
              <w:t>、</w:t>
            </w:r>
            <w:r w:rsidRPr="006D739D">
              <w:rPr>
                <w:rFonts w:ascii="ＭＳ Ｐ明朝" w:eastAsia="ＭＳ Ｐ明朝" w:hAnsi="ＭＳ Ｐ明朝" w:cs="" w:hint="eastAsia"/>
                <w:sz w:val="16"/>
                <w:szCs w:val="16"/>
              </w:rPr>
              <w:t>クラスⅠ抗不整脈薬（リドカイン、キニジン等）</w:t>
            </w:r>
          </w:p>
        </w:tc>
      </w:tr>
      <w:tr w:rsidR="00F71E65" w:rsidRPr="002677CD" w:rsidTr="00E057C7">
        <w:tc>
          <w:tcPr>
            <w:tcW w:w="7513" w:type="dxa"/>
            <w:tcBorders>
              <w:bottom w:val="dotted" w:sz="4" w:space="0" w:color="auto"/>
            </w:tcBorders>
          </w:tcPr>
          <w:p w:rsidR="00F71E65" w:rsidRPr="002677CD" w:rsidRDefault="00F71E65" w:rsidP="00E057C7">
            <w:pPr>
              <w:pStyle w:val="a5"/>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w:t>
            </w:r>
            <w:r>
              <w:rPr>
                <w:rFonts w:ascii="ＭＳ Ｐ明朝" w:eastAsia="ＭＳ Ｐ明朝" w:hAnsi="ＭＳ Ｐ明朝" w:hint="eastAsia"/>
                <w:sz w:val="15"/>
                <w:szCs w:val="15"/>
              </w:rPr>
              <w:t>治療</w:t>
            </w:r>
            <w:r w:rsidRPr="002677CD">
              <w:rPr>
                <w:rFonts w:ascii="ＭＳ Ｐ明朝" w:eastAsia="ＭＳ Ｐ明朝" w:hAnsi="ＭＳ Ｐ明朝" w:hint="eastAsia"/>
                <w:sz w:val="15"/>
                <w:szCs w:val="15"/>
              </w:rPr>
              <w:t>後】</w:t>
            </w:r>
          </w:p>
        </w:tc>
      </w:tr>
      <w:tr w:rsidR="00F71E65" w:rsidRPr="002677CD" w:rsidTr="00E057C7">
        <w:tc>
          <w:tcPr>
            <w:tcW w:w="7513" w:type="dxa"/>
            <w:tcBorders>
              <w:top w:val="dotted" w:sz="4" w:space="0" w:color="auto"/>
              <w:bottom w:val="single" w:sz="4" w:space="0" w:color="auto"/>
            </w:tcBorders>
          </w:tcPr>
          <w:p w:rsidR="00F71E65" w:rsidRPr="00CD1211" w:rsidRDefault="00F71E65" w:rsidP="00E057C7">
            <w:pPr>
              <w:autoSpaceDE w:val="0"/>
              <w:autoSpaceDN w:val="0"/>
              <w:jc w:val="left"/>
              <w:rPr>
                <w:rFonts w:ascii="ＭＳ Ｐ明朝" w:eastAsia="ＭＳ Ｐ明朝" w:hAnsi="ＭＳ Ｐ明朝"/>
                <w:sz w:val="16"/>
                <w:szCs w:val="16"/>
              </w:rPr>
            </w:pPr>
            <w:r w:rsidRPr="00FF26C7">
              <w:rPr>
                <w:rFonts w:ascii="ＭＳ Ｐ明朝" w:eastAsia="ＭＳ Ｐ明朝" w:hAnsi="ＭＳ Ｐ明朝" w:hint="eastAsia"/>
                <w:sz w:val="16"/>
                <w:szCs w:val="16"/>
              </w:rPr>
              <w:t>◆処置後</w:t>
            </w:r>
            <w:r w:rsidRPr="00FF26C7">
              <w:rPr>
                <w:rFonts w:ascii="ＭＳ Ｐ明朝" w:eastAsia="ＭＳ Ｐ明朝" w:hAnsi="ＭＳ Ｐ明朝"/>
                <w:sz w:val="16"/>
                <w:szCs w:val="16"/>
              </w:rPr>
              <w:t>24</w:t>
            </w:r>
            <w:r w:rsidRPr="00FF26C7">
              <w:rPr>
                <w:rFonts w:ascii="ＭＳ Ｐ明朝" w:eastAsia="ＭＳ Ｐ明朝" w:hAnsi="ＭＳ Ｐ明朝" w:hint="eastAsia"/>
                <w:sz w:val="16"/>
                <w:szCs w:val="16"/>
              </w:rPr>
              <w:t>時間は、激しい運動や、日光や高温への長時間の曝露、飲酒は避けてください（一時的に、注入部位に発赤、膨張、掻痒が起こることがあります）。</w:t>
            </w:r>
          </w:p>
          <w:p w:rsidR="00F71E65" w:rsidRDefault="00F71E65" w:rsidP="00E057C7">
            <w:pPr>
              <w:spacing w:beforeLines="20" w:before="72" w:afterLines="20" w:after="72" w:line="200" w:lineRule="exact"/>
              <w:rPr>
                <w:rFonts w:ascii="ＭＳ Ｐ明朝" w:eastAsia="ＭＳ Ｐ明朝" w:hAnsi="ＭＳ Ｐ明朝"/>
                <w:sz w:val="16"/>
                <w:szCs w:val="16"/>
              </w:rPr>
            </w:pPr>
            <w:r w:rsidRPr="00B57E05">
              <w:rPr>
                <w:rFonts w:ascii="ＭＳ Ｐ明朝" w:eastAsia="ＭＳ Ｐ明朝" w:hAnsi="ＭＳ Ｐ明朝" w:hint="eastAsia"/>
                <w:sz w:val="16"/>
                <w:szCs w:val="16"/>
              </w:rPr>
              <w:t>◆</w:t>
            </w:r>
            <w:r w:rsidRPr="00C34450">
              <w:rPr>
                <w:rFonts w:ascii="ＭＳ Ｐ明朝" w:eastAsia="ＭＳ Ｐ明朝" w:hAnsi="ＭＳ Ｐ明朝" w:hint="eastAsia"/>
                <w:sz w:val="16"/>
                <w:szCs w:val="16"/>
              </w:rPr>
              <w:t>軽度から中等度の注入による反応が出ることがありますが通常、2～3日で消失します。また、注入直後から一過性（7日以内）の炎症を伴うことがあります。</w:t>
            </w:r>
            <w:r w:rsidRPr="00AA34B3">
              <w:rPr>
                <w:rFonts w:ascii="ＭＳ Ｐ明朝" w:eastAsia="ＭＳ Ｐ明朝" w:hAnsi="ＭＳ Ｐ明朝" w:hint="eastAsia"/>
                <w:sz w:val="16"/>
                <w:szCs w:val="16"/>
              </w:rPr>
              <w:t>何らかの異常が現れた場合には、直ちに医師にご連絡ください。</w:t>
            </w:r>
          </w:p>
          <w:p w:rsidR="00F71E65" w:rsidRPr="00C34450" w:rsidRDefault="00F71E65" w:rsidP="00E057C7">
            <w:pPr>
              <w:spacing w:beforeLines="20" w:before="72" w:afterLines="20" w:after="72" w:line="200" w:lineRule="exact"/>
              <w:rPr>
                <w:rFonts w:ascii="ＭＳ Ｐ明朝" w:eastAsia="ＭＳ Ｐ明朝" w:hAnsi="ＭＳ Ｐ明朝"/>
                <w:color w:val="FF0000"/>
                <w:sz w:val="16"/>
                <w:szCs w:val="16"/>
              </w:rPr>
            </w:pPr>
            <w:r w:rsidRPr="00C34450">
              <w:rPr>
                <w:rFonts w:ascii="ＭＳ Ｐ明朝" w:eastAsia="ＭＳ Ｐ明朝" w:hAnsi="ＭＳ Ｐ明朝" w:hint="eastAsia"/>
                <w:sz w:val="16"/>
                <w:szCs w:val="16"/>
              </w:rPr>
              <w:t>◆最適な効果を得るために微調整のための補足注入（タッチアップ処置）が必要になる場合があります。その場合は、医師から指示された時期に再来院し、処置を受けてください。</w:t>
            </w:r>
          </w:p>
        </w:tc>
      </w:tr>
    </w:tbl>
    <w:p w:rsidR="00F71E65" w:rsidRDefault="00F71E65" w:rsidP="00F71E65">
      <w:pPr>
        <w:jc w:val="center"/>
        <w:rPr>
          <w:rFonts w:ascii="ＭＳ Ｐゴシック" w:eastAsia="ＭＳ Ｐゴシック" w:hAnsi="ＭＳ Ｐゴシック"/>
          <w:b/>
          <w:sz w:val="18"/>
          <w:szCs w:val="18"/>
          <w:u w:val="double"/>
        </w:rPr>
      </w:pPr>
    </w:p>
    <w:p w:rsidR="00F71E65" w:rsidRPr="00F9370F" w:rsidRDefault="00F71E65" w:rsidP="00F71E65">
      <w:pPr>
        <w:jc w:val="center"/>
        <w:rPr>
          <w:rFonts w:ascii="ＭＳ Ｐゴシック" w:eastAsia="ＭＳ Ｐゴシック" w:hAnsi="ＭＳ Ｐゴシック"/>
          <w:b/>
          <w:sz w:val="18"/>
          <w:szCs w:val="18"/>
          <w:u w:val="double"/>
        </w:rPr>
      </w:pPr>
      <w:r w:rsidRPr="003573B3">
        <w:rPr>
          <w:rFonts w:ascii="ＭＳ Ｐゴシック" w:eastAsia="ＭＳ Ｐゴシック" w:hAnsi="ＭＳ Ｐゴシック" w:hint="eastAsia"/>
          <w:b/>
          <w:sz w:val="18"/>
          <w:szCs w:val="18"/>
          <w:u w:val="double"/>
        </w:rPr>
        <w:t>ジュビダームビスタ</w:t>
      </w:r>
      <w:r w:rsidRPr="003573B3">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による治療に対する同意書</w:t>
      </w:r>
    </w:p>
    <w:p w:rsidR="00F71E65" w:rsidRDefault="00F71E65" w:rsidP="00F71E65">
      <w:pPr>
        <w:spacing w:beforeLines="50" w:before="180" w:line="240" w:lineRule="exact"/>
        <w:ind w:leftChars="337" w:left="708" w:rightChars="175" w:right="368"/>
        <w:rPr>
          <w:rFonts w:ascii="ＭＳ Ｐ明朝" w:eastAsia="ＭＳ Ｐ明朝" w:hAnsi="ＭＳ Ｐ明朝"/>
          <w:sz w:val="14"/>
          <w:szCs w:val="14"/>
        </w:rPr>
      </w:pPr>
      <w:r w:rsidRPr="009C2132">
        <w:rPr>
          <w:rFonts w:ascii="ＭＳ Ｐ明朝" w:eastAsia="ＭＳ Ｐ明朝" w:hAnsi="ＭＳ Ｐ明朝" w:hint="eastAsia"/>
          <w:sz w:val="14"/>
          <w:szCs w:val="14"/>
        </w:rPr>
        <w:t>私は医師より「顔面のしわや溝」の治療およびジュビダームビスタ</w:t>
      </w:r>
      <w:r w:rsidRPr="001F33DF">
        <w:rPr>
          <w:rFonts w:ascii="ＭＳ Ｐゴシック" w:eastAsia="ＭＳ Ｐゴシック" w:hAnsi="ＭＳ Ｐゴシック" w:hint="eastAsia"/>
          <w:b/>
          <w:sz w:val="18"/>
          <w:szCs w:val="18"/>
          <w:vertAlign w:val="superscript"/>
        </w:rPr>
        <w:t>®</w:t>
      </w:r>
      <w:r w:rsidRPr="009C2132">
        <w:rPr>
          <w:rFonts w:ascii="ＭＳ Ｐ明朝" w:eastAsia="ＭＳ Ｐ明朝" w:hAnsi="ＭＳ Ｐ明朝" w:hint="eastAsia"/>
          <w:sz w:val="14"/>
          <w:szCs w:val="14"/>
        </w:rPr>
        <w:t>による治療について説明を受け、十分に理解し納得しましたので、治療を受けることに同意します。</w:t>
      </w:r>
    </w:p>
    <w:p w:rsidR="00F71E65" w:rsidRPr="00D050CF" w:rsidRDefault="00F71E65" w:rsidP="00F71E65">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rsidR="00F71E65" w:rsidRPr="00DA212E" w:rsidRDefault="00F71E65" w:rsidP="00F71E65">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AB1328">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rsidR="00F71E65" w:rsidRPr="00D050CF"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F71E65" w:rsidRPr="00DA212E"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F71E65" w:rsidRPr="00DA212E" w:rsidRDefault="00F71E65" w:rsidP="00F71E65">
      <w:pPr>
        <w:spacing w:after="120" w:line="200" w:lineRule="exact"/>
        <w:ind w:rightChars="377" w:right="792"/>
        <w:rPr>
          <w:rFonts w:ascii="ＭＳ Ｐ明朝" w:eastAsia="ＭＳ Ｐ明朝" w:hAnsi="ＭＳ Ｐ明朝"/>
          <w:sz w:val="16"/>
          <w:szCs w:val="16"/>
          <w:u w:val="single"/>
        </w:rPr>
      </w:pPr>
    </w:p>
    <w:p w:rsidR="00F71E65" w:rsidRPr="00DA212E" w:rsidRDefault="00AB1328" w:rsidP="00F71E65">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bookmarkStart w:id="0" w:name="_GoBack"/>
      <w:bookmarkEnd w:id="0"/>
      <w:r w:rsidR="00F71E65" w:rsidRPr="00DA212E">
        <w:rPr>
          <w:rFonts w:ascii="ＭＳ Ｐ明朝" w:eastAsia="ＭＳ Ｐ明朝" w:hAnsi="ＭＳ Ｐ明朝" w:hint="eastAsia"/>
          <w:sz w:val="16"/>
          <w:szCs w:val="16"/>
        </w:rPr>
        <w:t xml:space="preserve">　　　年　　　月　　　日</w:t>
      </w:r>
    </w:p>
    <w:p w:rsidR="00F71E65" w:rsidRPr="00D050CF"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病</w:t>
      </w:r>
      <w:r w:rsidRPr="00DA212E">
        <w:rPr>
          <w:rFonts w:ascii="ＭＳ Ｐ明朝" w:eastAsia="ＭＳ Ｐ明朝" w:hAnsi="ＭＳ Ｐ明朝" w:hint="eastAsia"/>
          <w:sz w:val="16"/>
          <w:szCs w:val="16"/>
        </w:rPr>
        <w:t xml:space="preserve">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rsidR="00F71E65" w:rsidRPr="00DA212E" w:rsidRDefault="00F71E65" w:rsidP="00F71E65">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rsidR="009B6E2E" w:rsidRPr="00DA212E" w:rsidRDefault="00F71E65" w:rsidP="00F71E65">
      <w:pPr>
        <w:spacing w:line="0" w:lineRule="atLeast"/>
        <w:jc w:val="center"/>
        <w:rPr>
          <w:rFonts w:ascii="ＭＳ Ｐ明朝" w:eastAsia="ＭＳ Ｐ明朝" w:hAnsi="ＭＳ Ｐ明朝"/>
          <w:sz w:val="14"/>
          <w:szCs w:val="14"/>
        </w:rPr>
      </w:pPr>
      <w:r>
        <w:rPr>
          <w:rFonts w:ascii="ＭＳ Ｐ明朝" w:eastAsia="ＭＳ Ｐ明朝" w:hAnsi="ＭＳ Ｐ明朝" w:hint="eastAsia"/>
          <w:sz w:val="14"/>
          <w:szCs w:val="14"/>
        </w:rPr>
        <w:t xml:space="preserve">   　</w:t>
      </w:r>
      <w:r w:rsidRPr="00DA212E">
        <w:rPr>
          <w:rFonts w:ascii="ＭＳ Ｐ明朝" w:eastAsia="ＭＳ Ｐ明朝" w:hAnsi="ＭＳ Ｐ明朝" w:hint="eastAsia"/>
          <w:sz w:val="14"/>
          <w:szCs w:val="14"/>
        </w:rPr>
        <w:t>あなたがこの</w:t>
      </w:r>
      <w:r>
        <w:rPr>
          <w:rFonts w:ascii="ＭＳ Ｐ明朝" w:eastAsia="ＭＳ Ｐ明朝" w:hAnsi="ＭＳ Ｐ明朝" w:hint="eastAsia"/>
          <w:sz w:val="14"/>
          <w:szCs w:val="14"/>
        </w:rPr>
        <w:t>製品の使用を</w:t>
      </w:r>
      <w:r w:rsidRPr="00DA212E">
        <w:rPr>
          <w:rFonts w:ascii="ＭＳ Ｐ明朝" w:eastAsia="ＭＳ Ｐ明朝" w:hAnsi="ＭＳ Ｐ明朝" w:hint="eastAsia"/>
          <w:sz w:val="14"/>
          <w:szCs w:val="14"/>
        </w:rPr>
        <w:t>治療開始前に、また、</w:t>
      </w:r>
      <w:r>
        <w:rPr>
          <w:rFonts w:ascii="ＭＳ Ｐ明朝" w:eastAsia="ＭＳ Ｐ明朝" w:hAnsi="ＭＳ Ｐ明朝" w:hint="eastAsia"/>
          <w:sz w:val="14"/>
          <w:szCs w:val="14"/>
        </w:rPr>
        <w:t>治療途中で断っても、治療上の不利益を受けることはありません。</w:t>
      </w:r>
      <w:r w:rsidRPr="00DA212E">
        <w:rPr>
          <w:rFonts w:ascii="ＭＳ Ｐ明朝" w:eastAsia="ＭＳ Ｐ明朝" w:hAnsi="ＭＳ Ｐ明朝"/>
          <w:sz w:val="14"/>
          <w:szCs w:val="14"/>
        </w:rPr>
        <w:br/>
      </w: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r w:rsidRPr="00DA212E">
        <w:rPr>
          <w:rFonts w:ascii="ＭＳ Ｐ明朝" w:eastAsia="ＭＳ Ｐ明朝" w:hAnsi="ＭＳ Ｐ明朝"/>
          <w:sz w:val="14"/>
          <w:szCs w:val="14"/>
        </w:rPr>
        <w:br/>
      </w:r>
      <w:r>
        <w:rPr>
          <w:rFonts w:ascii="ＭＳ Ｐ明朝" w:eastAsia="ＭＳ Ｐ明朝" w:hAnsi="ＭＳ Ｐ明朝"/>
          <w:sz w:val="11"/>
          <w:szCs w:val="11"/>
        </w:rPr>
        <w:t xml:space="preserve">     </w:t>
      </w:r>
      <w:r>
        <w:rPr>
          <w:rFonts w:ascii="HGP創英角ｺﾞｼｯｸUB" w:eastAsia="HGP創英角ｺﾞｼｯｸUB" w:hAnsi="HGP創英角ｺﾞｼｯｸUB" w:hint="eastAsia"/>
          <w:spacing w:val="20"/>
          <w:sz w:val="6"/>
          <w:szCs w:val="6"/>
        </w:rPr>
        <w:t xml:space="preserve">　</w:t>
      </w: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35370" w:rsidRDefault="00D35370" w:rsidP="00D35370">
      <w:pPr>
        <w:spacing w:line="240" w:lineRule="exact"/>
        <w:ind w:rightChars="377" w:right="792"/>
        <w:jc w:val="left"/>
        <w:rPr>
          <w:rFonts w:ascii="HGP創英角ｺﾞｼｯｸUB" w:eastAsia="HGP創英角ｺﾞｼｯｸUB" w:hAnsi="HGP創英角ｺﾞｼｯｸUB"/>
          <w:spacing w:val="20"/>
          <w:sz w:val="6"/>
          <w:szCs w:val="6"/>
        </w:rPr>
      </w:pPr>
    </w:p>
    <w:p w:rsidR="00DA212E" w:rsidRPr="000F14AF" w:rsidRDefault="00DA212E" w:rsidP="00D35370">
      <w:pPr>
        <w:spacing w:line="100" w:lineRule="atLeast"/>
        <w:rPr>
          <w:rFonts w:ascii="ＭＳ Ｐ明朝" w:eastAsia="ＭＳ Ｐ明朝" w:hAnsi="ＭＳ Ｐ明朝"/>
          <w:sz w:val="11"/>
          <w:szCs w:val="11"/>
        </w:rPr>
      </w:pPr>
    </w:p>
    <w:sectPr w:rsidR="00DA212E" w:rsidRPr="000F14AF" w:rsidSect="00251766">
      <w:type w:val="continuous"/>
      <w:pgSz w:w="16838" w:h="11906" w:orient="landscape"/>
      <w:pgMar w:top="680" w:right="794" w:bottom="454" w:left="397" w:header="0" w:footer="0" w:gutter="0"/>
      <w:pgBorders w:offsetFrom="page">
        <w:top w:val="single" w:sz="4" w:space="24" w:color="auto"/>
        <w:left w:val="single" w:sz="4" w:space="24" w:color="auto"/>
        <w:bottom w:val="single" w:sz="4" w:space="24" w:color="auto"/>
        <w:right w:val="single" w:sz="4"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EF" w:rsidRDefault="002773EF" w:rsidP="00846B00">
      <w:r>
        <w:separator/>
      </w:r>
    </w:p>
  </w:endnote>
  <w:endnote w:type="continuationSeparator" w:id="0">
    <w:p w:rsidR="002773EF" w:rsidRDefault="002773E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dashiGo-MB31-Identity-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RyuminPro-Light-90msp-RKSJ-H-I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D6" w:rsidRPr="00C34450" w:rsidRDefault="00C34450" w:rsidP="00E63D4A">
    <w:pPr>
      <w:pStyle w:val="a9"/>
      <w:jc w:val="right"/>
    </w:pPr>
    <w:r w:rsidRPr="00C34450">
      <w:t>JAP0313201807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EF" w:rsidRDefault="002773EF" w:rsidP="00846B00">
      <w:r>
        <w:separator/>
      </w:r>
    </w:p>
  </w:footnote>
  <w:footnote w:type="continuationSeparator" w:id="0">
    <w:p w:rsidR="002773EF" w:rsidRDefault="002773EF" w:rsidP="0084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C457434"/>
    <w:multiLevelType w:val="hybridMultilevel"/>
    <w:tmpl w:val="60A4E790"/>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F3C1E1E"/>
    <w:multiLevelType w:val="hybridMultilevel"/>
    <w:tmpl w:val="5D0AC4BA"/>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17B10BE4"/>
    <w:multiLevelType w:val="hybridMultilevel"/>
    <w:tmpl w:val="F0AC9F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02CB8"/>
    <w:multiLevelType w:val="hybridMultilevel"/>
    <w:tmpl w:val="AC56ECC4"/>
    <w:lvl w:ilvl="0" w:tplc="9B06A114">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4E624B22"/>
    <w:multiLevelType w:val="hybridMultilevel"/>
    <w:tmpl w:val="F01276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5670D7"/>
    <w:multiLevelType w:val="hybridMultilevel"/>
    <w:tmpl w:val="8D882826"/>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5E9A145D"/>
    <w:multiLevelType w:val="hybridMultilevel"/>
    <w:tmpl w:val="C4AA580E"/>
    <w:lvl w:ilvl="0" w:tplc="290C240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681A"/>
    <w:multiLevelType w:val="hybridMultilevel"/>
    <w:tmpl w:val="620E4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5"/>
  </w:num>
  <w:num w:numId="6">
    <w:abstractNumId w:val="1"/>
  </w:num>
  <w:num w:numId="7">
    <w:abstractNumId w:val="8"/>
  </w:num>
  <w:num w:numId="8">
    <w:abstractNumId w:val="7"/>
  </w:num>
  <w:num w:numId="9">
    <w:abstractNumId w:val="13"/>
  </w:num>
  <w:num w:numId="10">
    <w:abstractNumId w:val="9"/>
  </w:num>
  <w:num w:numId="11">
    <w:abstractNumId w:val="4"/>
  </w:num>
  <w:num w:numId="12">
    <w:abstractNumId w:val="3"/>
  </w:num>
  <w:num w:numId="13">
    <w:abstractNumId w:val="11"/>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E"/>
    <w:rsid w:val="00002C09"/>
    <w:rsid w:val="00033DEF"/>
    <w:rsid w:val="00053B02"/>
    <w:rsid w:val="0005601D"/>
    <w:rsid w:val="00057301"/>
    <w:rsid w:val="00097918"/>
    <w:rsid w:val="000B0E52"/>
    <w:rsid w:val="000D4B85"/>
    <w:rsid w:val="000E0936"/>
    <w:rsid w:val="000F14AF"/>
    <w:rsid w:val="00111DBE"/>
    <w:rsid w:val="0011206E"/>
    <w:rsid w:val="00113130"/>
    <w:rsid w:val="001314E0"/>
    <w:rsid w:val="00134F6E"/>
    <w:rsid w:val="00151387"/>
    <w:rsid w:val="0015527E"/>
    <w:rsid w:val="00172A39"/>
    <w:rsid w:val="001A660E"/>
    <w:rsid w:val="001B4690"/>
    <w:rsid w:val="001E178C"/>
    <w:rsid w:val="002060B5"/>
    <w:rsid w:val="0021218F"/>
    <w:rsid w:val="00212A6F"/>
    <w:rsid w:val="00212E2F"/>
    <w:rsid w:val="002216E2"/>
    <w:rsid w:val="002371D1"/>
    <w:rsid w:val="00251766"/>
    <w:rsid w:val="002677CD"/>
    <w:rsid w:val="002703FC"/>
    <w:rsid w:val="002773EF"/>
    <w:rsid w:val="00282704"/>
    <w:rsid w:val="00291823"/>
    <w:rsid w:val="00291F08"/>
    <w:rsid w:val="002C006B"/>
    <w:rsid w:val="002C287C"/>
    <w:rsid w:val="002E15DC"/>
    <w:rsid w:val="002F7ACF"/>
    <w:rsid w:val="00332AD7"/>
    <w:rsid w:val="003573B3"/>
    <w:rsid w:val="00357B90"/>
    <w:rsid w:val="00367EFF"/>
    <w:rsid w:val="00382135"/>
    <w:rsid w:val="00390C37"/>
    <w:rsid w:val="00392553"/>
    <w:rsid w:val="00393E9E"/>
    <w:rsid w:val="003951B8"/>
    <w:rsid w:val="0039751C"/>
    <w:rsid w:val="003D0EE7"/>
    <w:rsid w:val="003D2181"/>
    <w:rsid w:val="00410921"/>
    <w:rsid w:val="00411689"/>
    <w:rsid w:val="00411694"/>
    <w:rsid w:val="00424E6A"/>
    <w:rsid w:val="00455471"/>
    <w:rsid w:val="004643AF"/>
    <w:rsid w:val="0047665A"/>
    <w:rsid w:val="00477D23"/>
    <w:rsid w:val="00486577"/>
    <w:rsid w:val="004A2872"/>
    <w:rsid w:val="004A4B5A"/>
    <w:rsid w:val="004B242C"/>
    <w:rsid w:val="004B3936"/>
    <w:rsid w:val="004E53A2"/>
    <w:rsid w:val="004F5ED9"/>
    <w:rsid w:val="00504B9D"/>
    <w:rsid w:val="00525949"/>
    <w:rsid w:val="005379C6"/>
    <w:rsid w:val="00560366"/>
    <w:rsid w:val="0056337E"/>
    <w:rsid w:val="005815F6"/>
    <w:rsid w:val="0058194A"/>
    <w:rsid w:val="005A5CAF"/>
    <w:rsid w:val="005B3D99"/>
    <w:rsid w:val="005F08AD"/>
    <w:rsid w:val="005F5301"/>
    <w:rsid w:val="005F5532"/>
    <w:rsid w:val="00600FCB"/>
    <w:rsid w:val="00633800"/>
    <w:rsid w:val="0063442D"/>
    <w:rsid w:val="006442E3"/>
    <w:rsid w:val="00663420"/>
    <w:rsid w:val="00664183"/>
    <w:rsid w:val="006728AC"/>
    <w:rsid w:val="0068490F"/>
    <w:rsid w:val="006A513C"/>
    <w:rsid w:val="006D6668"/>
    <w:rsid w:val="006D739D"/>
    <w:rsid w:val="006D74ED"/>
    <w:rsid w:val="006E617A"/>
    <w:rsid w:val="006E7A52"/>
    <w:rsid w:val="006F1317"/>
    <w:rsid w:val="00715391"/>
    <w:rsid w:val="00731F91"/>
    <w:rsid w:val="007369FE"/>
    <w:rsid w:val="00745ABC"/>
    <w:rsid w:val="007538A7"/>
    <w:rsid w:val="00764DF4"/>
    <w:rsid w:val="00771735"/>
    <w:rsid w:val="007738D4"/>
    <w:rsid w:val="00796B4A"/>
    <w:rsid w:val="007B0EA3"/>
    <w:rsid w:val="007B3E8A"/>
    <w:rsid w:val="007D2143"/>
    <w:rsid w:val="007D50D7"/>
    <w:rsid w:val="007F1CCC"/>
    <w:rsid w:val="007F50AF"/>
    <w:rsid w:val="00846B00"/>
    <w:rsid w:val="0086434F"/>
    <w:rsid w:val="0086562D"/>
    <w:rsid w:val="008A0335"/>
    <w:rsid w:val="008B0A1D"/>
    <w:rsid w:val="008D7C45"/>
    <w:rsid w:val="00917155"/>
    <w:rsid w:val="0092146B"/>
    <w:rsid w:val="00925BD2"/>
    <w:rsid w:val="0096423B"/>
    <w:rsid w:val="00994C06"/>
    <w:rsid w:val="009A40DE"/>
    <w:rsid w:val="009B6253"/>
    <w:rsid w:val="009B6E2E"/>
    <w:rsid w:val="009B7F09"/>
    <w:rsid w:val="009C2132"/>
    <w:rsid w:val="009E7DB4"/>
    <w:rsid w:val="00A07D02"/>
    <w:rsid w:val="00A306CF"/>
    <w:rsid w:val="00A52D2E"/>
    <w:rsid w:val="00A57BA6"/>
    <w:rsid w:val="00A621AF"/>
    <w:rsid w:val="00A82BD8"/>
    <w:rsid w:val="00A83059"/>
    <w:rsid w:val="00A83C59"/>
    <w:rsid w:val="00A83D5B"/>
    <w:rsid w:val="00A83E01"/>
    <w:rsid w:val="00AA34B3"/>
    <w:rsid w:val="00AA79D9"/>
    <w:rsid w:val="00AB1328"/>
    <w:rsid w:val="00AE7EE5"/>
    <w:rsid w:val="00AF6A74"/>
    <w:rsid w:val="00AF780F"/>
    <w:rsid w:val="00B006D3"/>
    <w:rsid w:val="00B11138"/>
    <w:rsid w:val="00B44921"/>
    <w:rsid w:val="00B57E05"/>
    <w:rsid w:val="00B600D6"/>
    <w:rsid w:val="00B864C1"/>
    <w:rsid w:val="00B87F72"/>
    <w:rsid w:val="00B915B4"/>
    <w:rsid w:val="00B924D3"/>
    <w:rsid w:val="00BC0192"/>
    <w:rsid w:val="00BF34AB"/>
    <w:rsid w:val="00BF43EC"/>
    <w:rsid w:val="00BF7719"/>
    <w:rsid w:val="00C307DA"/>
    <w:rsid w:val="00C34450"/>
    <w:rsid w:val="00C466BF"/>
    <w:rsid w:val="00C52639"/>
    <w:rsid w:val="00C56109"/>
    <w:rsid w:val="00C57345"/>
    <w:rsid w:val="00C66202"/>
    <w:rsid w:val="00CC18D7"/>
    <w:rsid w:val="00CD0A4C"/>
    <w:rsid w:val="00CD1211"/>
    <w:rsid w:val="00CE1B80"/>
    <w:rsid w:val="00CE4DB3"/>
    <w:rsid w:val="00D050CF"/>
    <w:rsid w:val="00D35370"/>
    <w:rsid w:val="00D402E9"/>
    <w:rsid w:val="00D40D4B"/>
    <w:rsid w:val="00D50E15"/>
    <w:rsid w:val="00D65B3C"/>
    <w:rsid w:val="00D763E5"/>
    <w:rsid w:val="00D92AD3"/>
    <w:rsid w:val="00DA2060"/>
    <w:rsid w:val="00DA212E"/>
    <w:rsid w:val="00DA46D6"/>
    <w:rsid w:val="00DF3BA3"/>
    <w:rsid w:val="00E140EE"/>
    <w:rsid w:val="00E170CB"/>
    <w:rsid w:val="00E270F0"/>
    <w:rsid w:val="00E625EB"/>
    <w:rsid w:val="00E63D4A"/>
    <w:rsid w:val="00E6662A"/>
    <w:rsid w:val="00E76541"/>
    <w:rsid w:val="00E76A84"/>
    <w:rsid w:val="00E76DD5"/>
    <w:rsid w:val="00E83559"/>
    <w:rsid w:val="00EA39FC"/>
    <w:rsid w:val="00EB0194"/>
    <w:rsid w:val="00EB61FE"/>
    <w:rsid w:val="00EC543B"/>
    <w:rsid w:val="00EF05F3"/>
    <w:rsid w:val="00F017E9"/>
    <w:rsid w:val="00F1258F"/>
    <w:rsid w:val="00F33525"/>
    <w:rsid w:val="00F34AE1"/>
    <w:rsid w:val="00F427AA"/>
    <w:rsid w:val="00F6711A"/>
    <w:rsid w:val="00F71E65"/>
    <w:rsid w:val="00F77FD4"/>
    <w:rsid w:val="00F832DC"/>
    <w:rsid w:val="00F85B3F"/>
    <w:rsid w:val="00F9370F"/>
    <w:rsid w:val="00FE706E"/>
    <w:rsid w:val="00FE71AF"/>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27463"/>
  <w15:docId w15:val="{33C6DFF2-BDD2-4D0C-8FCF-5EA00FF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525"/>
    <w:rPr>
      <w:rFonts w:asciiTheme="majorHAnsi" w:eastAsiaTheme="majorEastAsia" w:hAnsiTheme="majorHAnsi" w:cstheme="majorBidi"/>
      <w:sz w:val="18"/>
      <w:szCs w:val="18"/>
    </w:rPr>
  </w:style>
  <w:style w:type="paragraph" w:styleId="a5">
    <w:name w:val="List Paragraph"/>
    <w:basedOn w:val="a"/>
    <w:uiPriority w:val="34"/>
    <w:qFormat/>
    <w:rsid w:val="00560366"/>
    <w:pPr>
      <w:ind w:leftChars="400" w:left="840"/>
    </w:pPr>
  </w:style>
  <w:style w:type="table" w:styleId="a6">
    <w:name w:val="Table Grid"/>
    <w:basedOn w:val="a1"/>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6B00"/>
    <w:pPr>
      <w:tabs>
        <w:tab w:val="center" w:pos="4419"/>
        <w:tab w:val="right" w:pos="8838"/>
      </w:tabs>
    </w:pPr>
  </w:style>
  <w:style w:type="character" w:customStyle="1" w:styleId="a8">
    <w:name w:val="ヘッダー (文字)"/>
    <w:basedOn w:val="a0"/>
    <w:link w:val="a7"/>
    <w:uiPriority w:val="99"/>
    <w:rsid w:val="00846B00"/>
  </w:style>
  <w:style w:type="paragraph" w:styleId="a9">
    <w:name w:val="footer"/>
    <w:basedOn w:val="a"/>
    <w:link w:val="aa"/>
    <w:uiPriority w:val="99"/>
    <w:unhideWhenUsed/>
    <w:rsid w:val="00846B00"/>
    <w:pPr>
      <w:tabs>
        <w:tab w:val="center" w:pos="4419"/>
        <w:tab w:val="right" w:pos="8838"/>
      </w:tabs>
    </w:pPr>
  </w:style>
  <w:style w:type="character" w:customStyle="1" w:styleId="aa">
    <w:name w:val="フッター (文字)"/>
    <w:basedOn w:val="a0"/>
    <w:link w:val="a9"/>
    <w:uiPriority w:val="99"/>
    <w:rsid w:val="00846B00"/>
  </w:style>
  <w:style w:type="character" w:styleId="ab">
    <w:name w:val="Hyperlink"/>
    <w:basedOn w:val="a0"/>
    <w:uiPriority w:val="99"/>
    <w:semiHidden/>
    <w:unhideWhenUsed/>
    <w:rsid w:val="005A5CAF"/>
    <w:rPr>
      <w:strike w:val="0"/>
      <w:dstrike w:val="0"/>
      <w:color w:val="333333"/>
      <w:u w:val="none"/>
      <w:effect w:val="none"/>
    </w:rPr>
  </w:style>
  <w:style w:type="paragraph" w:customStyle="1" w:styleId="Default">
    <w:name w:val="Default"/>
    <w:rsid w:val="0096423B"/>
    <w:pPr>
      <w:autoSpaceDE w:val="0"/>
      <w:autoSpaceDN w:val="0"/>
      <w:adjustRightInd w:val="0"/>
    </w:pPr>
    <w:rPr>
      <w:rFonts w:ascii="" w:eastAsia="" w:cs=""/>
      <w:color w:val="000000"/>
      <w:kern w:val="0"/>
      <w:sz w:val="24"/>
      <w:szCs w:val="24"/>
    </w:rPr>
  </w:style>
  <w:style w:type="paragraph" w:customStyle="1" w:styleId="Pa6">
    <w:name w:val="Pa6"/>
    <w:basedOn w:val="Default"/>
    <w:next w:val="Default"/>
    <w:uiPriority w:val="99"/>
    <w:rsid w:val="0096423B"/>
    <w:pPr>
      <w:spacing w:line="161" w:lineRule="atLeast"/>
    </w:pPr>
    <w:rPr>
      <w:rFonts w:cstheme="minorBidi"/>
      <w:color w:val="auto"/>
    </w:rPr>
  </w:style>
  <w:style w:type="character" w:styleId="ac">
    <w:name w:val="annotation reference"/>
    <w:basedOn w:val="a0"/>
    <w:uiPriority w:val="99"/>
    <w:semiHidden/>
    <w:unhideWhenUsed/>
    <w:rsid w:val="006A513C"/>
    <w:rPr>
      <w:sz w:val="16"/>
      <w:szCs w:val="16"/>
    </w:rPr>
  </w:style>
  <w:style w:type="paragraph" w:styleId="ad">
    <w:name w:val="annotation text"/>
    <w:basedOn w:val="a"/>
    <w:link w:val="ae"/>
    <w:uiPriority w:val="99"/>
    <w:semiHidden/>
    <w:unhideWhenUsed/>
    <w:rsid w:val="006A513C"/>
    <w:rPr>
      <w:sz w:val="20"/>
      <w:szCs w:val="20"/>
    </w:rPr>
  </w:style>
  <w:style w:type="character" w:customStyle="1" w:styleId="ae">
    <w:name w:val="コメント文字列 (文字)"/>
    <w:basedOn w:val="a0"/>
    <w:link w:val="ad"/>
    <w:uiPriority w:val="99"/>
    <w:semiHidden/>
    <w:rsid w:val="006A513C"/>
    <w:rPr>
      <w:sz w:val="20"/>
      <w:szCs w:val="20"/>
    </w:rPr>
  </w:style>
  <w:style w:type="paragraph" w:styleId="af">
    <w:name w:val="annotation subject"/>
    <w:basedOn w:val="ad"/>
    <w:next w:val="ad"/>
    <w:link w:val="af0"/>
    <w:uiPriority w:val="99"/>
    <w:semiHidden/>
    <w:unhideWhenUsed/>
    <w:rsid w:val="006A513C"/>
    <w:rPr>
      <w:b/>
      <w:bCs/>
    </w:rPr>
  </w:style>
  <w:style w:type="character" w:customStyle="1" w:styleId="af0">
    <w:name w:val="コメント内容 (文字)"/>
    <w:basedOn w:val="ae"/>
    <w:link w:val="af"/>
    <w:uiPriority w:val="99"/>
    <w:semiHidden/>
    <w:rsid w:val="006A513C"/>
    <w:rPr>
      <w:b/>
      <w:bCs/>
      <w:sz w:val="20"/>
      <w:szCs w:val="20"/>
    </w:rPr>
  </w:style>
  <w:style w:type="paragraph" w:customStyle="1" w:styleId="Pa19">
    <w:name w:val="Pa19"/>
    <w:basedOn w:val="Default"/>
    <w:next w:val="Default"/>
    <w:uiPriority w:val="99"/>
    <w:rsid w:val="00F85B3F"/>
    <w:pPr>
      <w:spacing w:line="161" w:lineRule="atLeast"/>
    </w:pPr>
    <w:rPr>
      <w:rFonts w:cstheme="minorBidi"/>
      <w:color w:val="auto"/>
    </w:rPr>
  </w:style>
  <w:style w:type="character" w:customStyle="1" w:styleId="A10">
    <w:name w:val="A1"/>
    <w:uiPriority w:val="99"/>
    <w:rsid w:val="00F85B3F"/>
    <w:rPr>
      <w:rFonts w:cs=""/>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376C-204F-472E-8200-02542901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932</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Kato_Miyako</cp:lastModifiedBy>
  <cp:revision>39</cp:revision>
  <cp:lastPrinted>2016-10-17T08:24:00Z</cp:lastPrinted>
  <dcterms:created xsi:type="dcterms:W3CDTF">2016-02-18T06:24:00Z</dcterms:created>
  <dcterms:modified xsi:type="dcterms:W3CDTF">2019-07-09T07:13:00Z</dcterms:modified>
</cp:coreProperties>
</file>